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F9F7D" w14:textId="0E230280" w:rsidR="002C0AA6" w:rsidRPr="002C0AA6" w:rsidRDefault="002C0AA6" w:rsidP="002C0AA6">
      <w:pPr>
        <w:jc w:val="center"/>
        <w:rPr>
          <w:b/>
          <w:bCs/>
          <w:sz w:val="72"/>
          <w:szCs w:val="72"/>
        </w:rPr>
      </w:pPr>
      <w:r w:rsidRPr="002C0AA6">
        <w:rPr>
          <w:b/>
          <w:bCs/>
          <w:sz w:val="72"/>
          <w:szCs w:val="72"/>
        </w:rPr>
        <w:t>Sbor dobrovolných hasičů Březnice</w:t>
      </w:r>
    </w:p>
    <w:p w14:paraId="49C686C8" w14:textId="256B14E7" w:rsidR="002C0AA6" w:rsidRPr="002C0AA6" w:rsidRDefault="002C0AA6" w:rsidP="002C0AA6">
      <w:pPr>
        <w:jc w:val="center"/>
        <w:rPr>
          <w:sz w:val="40"/>
          <w:szCs w:val="40"/>
        </w:rPr>
      </w:pPr>
      <w:r w:rsidRPr="002C0AA6">
        <w:rPr>
          <w:sz w:val="40"/>
          <w:szCs w:val="40"/>
        </w:rPr>
        <w:t>pořádá soutěž</w:t>
      </w:r>
    </w:p>
    <w:p w14:paraId="602D709C" w14:textId="0B693468" w:rsidR="002C0AA6" w:rsidRPr="004F5B9F" w:rsidRDefault="00D45DAD" w:rsidP="002C0AA6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DĚTSKÉ TFA</w:t>
      </w:r>
    </w:p>
    <w:p w14:paraId="4A45F53A" w14:textId="77777777" w:rsidR="002C0AA6" w:rsidRDefault="002C0AA6" w:rsidP="002C0AA6"/>
    <w:p w14:paraId="78DD82C4" w14:textId="77777777" w:rsidR="002C0AA6" w:rsidRDefault="002C0AA6" w:rsidP="002C0AA6"/>
    <w:p w14:paraId="64EE8B18" w14:textId="39CE4F11" w:rsidR="002C0AA6" w:rsidRPr="0031742C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  <w:u w:val="single"/>
        </w:rPr>
        <w:t xml:space="preserve">Datum </w:t>
      </w:r>
      <w:proofErr w:type="gramStart"/>
      <w:r w:rsidRPr="0031742C">
        <w:rPr>
          <w:sz w:val="24"/>
          <w:szCs w:val="24"/>
          <w:u w:val="single"/>
        </w:rPr>
        <w:t>konání:</w:t>
      </w:r>
      <w:r w:rsidRPr="0031742C">
        <w:rPr>
          <w:sz w:val="24"/>
          <w:szCs w:val="24"/>
        </w:rPr>
        <w:t xml:space="preserve"> </w:t>
      </w:r>
      <w:r w:rsidRPr="0031742C">
        <w:rPr>
          <w:b/>
          <w:bCs/>
          <w:sz w:val="24"/>
          <w:szCs w:val="24"/>
        </w:rPr>
        <w:t xml:space="preserve"> </w:t>
      </w:r>
      <w:r w:rsidR="004F5B9F">
        <w:rPr>
          <w:b/>
          <w:bCs/>
          <w:sz w:val="24"/>
          <w:szCs w:val="24"/>
        </w:rPr>
        <w:t>neděle</w:t>
      </w:r>
      <w:proofErr w:type="gramEnd"/>
      <w:r w:rsidR="004F5B9F">
        <w:rPr>
          <w:b/>
          <w:bCs/>
          <w:sz w:val="24"/>
          <w:szCs w:val="24"/>
        </w:rPr>
        <w:t xml:space="preserve"> </w:t>
      </w:r>
      <w:r w:rsidR="00D45DAD">
        <w:rPr>
          <w:b/>
          <w:bCs/>
          <w:sz w:val="24"/>
          <w:szCs w:val="24"/>
        </w:rPr>
        <w:t>20</w:t>
      </w:r>
      <w:r w:rsidRPr="0031742C">
        <w:rPr>
          <w:b/>
          <w:bCs/>
          <w:sz w:val="24"/>
          <w:szCs w:val="24"/>
        </w:rPr>
        <w:t xml:space="preserve">. </w:t>
      </w:r>
      <w:r w:rsidR="00D45DAD">
        <w:rPr>
          <w:b/>
          <w:bCs/>
          <w:sz w:val="24"/>
          <w:szCs w:val="24"/>
        </w:rPr>
        <w:t>7</w:t>
      </w:r>
      <w:r w:rsidRPr="0031742C">
        <w:rPr>
          <w:b/>
          <w:bCs/>
          <w:sz w:val="24"/>
          <w:szCs w:val="24"/>
        </w:rPr>
        <w:t>. 202</w:t>
      </w:r>
      <w:r w:rsidR="0031742C" w:rsidRPr="0031742C">
        <w:rPr>
          <w:b/>
          <w:bCs/>
          <w:sz w:val="24"/>
          <w:szCs w:val="24"/>
        </w:rPr>
        <w:t>5</w:t>
      </w:r>
    </w:p>
    <w:p w14:paraId="2E5AF528" w14:textId="26955FB2" w:rsidR="002C0AA6" w:rsidRPr="0031742C" w:rsidRDefault="002C0AA6" w:rsidP="002C0AA6">
      <w:pPr>
        <w:rPr>
          <w:b/>
          <w:bCs/>
          <w:sz w:val="24"/>
          <w:szCs w:val="24"/>
        </w:rPr>
      </w:pPr>
      <w:r w:rsidRPr="0031742C">
        <w:rPr>
          <w:sz w:val="24"/>
          <w:szCs w:val="24"/>
          <w:u w:val="single"/>
        </w:rPr>
        <w:t>Místo konání:</w:t>
      </w:r>
      <w:r w:rsidRPr="0031742C">
        <w:rPr>
          <w:sz w:val="24"/>
          <w:szCs w:val="24"/>
        </w:rPr>
        <w:t xml:space="preserve"> </w:t>
      </w:r>
      <w:r w:rsidR="00D45DAD">
        <w:rPr>
          <w:b/>
          <w:bCs/>
          <w:sz w:val="24"/>
          <w:szCs w:val="24"/>
        </w:rPr>
        <w:t>Fotbalový STADION</w:t>
      </w:r>
      <w:r w:rsidR="0031742C" w:rsidRPr="0031742C">
        <w:rPr>
          <w:b/>
          <w:bCs/>
          <w:sz w:val="24"/>
          <w:szCs w:val="24"/>
        </w:rPr>
        <w:t xml:space="preserve"> v Březnici</w:t>
      </w:r>
    </w:p>
    <w:p w14:paraId="727BC669" w14:textId="6A14F85A" w:rsidR="002C0AA6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  <w:u w:val="single"/>
        </w:rPr>
        <w:t>Disciplína:</w:t>
      </w:r>
      <w:r w:rsidRPr="0031742C">
        <w:rPr>
          <w:sz w:val="24"/>
          <w:szCs w:val="24"/>
        </w:rPr>
        <w:t xml:space="preserve"> TFA </w:t>
      </w:r>
      <w:r w:rsidR="0031742C">
        <w:rPr>
          <w:sz w:val="24"/>
          <w:szCs w:val="24"/>
        </w:rPr>
        <w:t>(pouze jedna dráha závodu)</w:t>
      </w:r>
    </w:p>
    <w:p w14:paraId="2AA92812" w14:textId="77777777" w:rsidR="0031742C" w:rsidRPr="0031742C" w:rsidRDefault="0031742C" w:rsidP="002C0AA6">
      <w:pPr>
        <w:rPr>
          <w:sz w:val="24"/>
          <w:szCs w:val="24"/>
        </w:rPr>
      </w:pPr>
    </w:p>
    <w:p w14:paraId="35D7B534" w14:textId="7EA11299" w:rsidR="002C0AA6" w:rsidRPr="0031742C" w:rsidRDefault="002C0AA6" w:rsidP="002C0AA6">
      <w:pPr>
        <w:rPr>
          <w:sz w:val="24"/>
          <w:szCs w:val="24"/>
        </w:rPr>
      </w:pPr>
      <w:proofErr w:type="gramStart"/>
      <w:r w:rsidRPr="0031742C">
        <w:rPr>
          <w:sz w:val="24"/>
          <w:szCs w:val="24"/>
          <w:u w:val="single"/>
        </w:rPr>
        <w:t>Harmonogram:</w:t>
      </w:r>
      <w:r w:rsidRPr="0031742C">
        <w:rPr>
          <w:sz w:val="24"/>
          <w:szCs w:val="24"/>
        </w:rPr>
        <w:t xml:space="preserve">  </w:t>
      </w:r>
      <w:r w:rsidR="0031742C">
        <w:rPr>
          <w:sz w:val="24"/>
          <w:szCs w:val="24"/>
        </w:rPr>
        <w:tab/>
      </w:r>
      <w:proofErr w:type="gramEnd"/>
      <w:r w:rsidR="00D45DAD">
        <w:rPr>
          <w:sz w:val="24"/>
          <w:szCs w:val="24"/>
        </w:rPr>
        <w:t>8</w:t>
      </w:r>
      <w:r w:rsidRPr="0031742C">
        <w:rPr>
          <w:sz w:val="24"/>
          <w:szCs w:val="24"/>
        </w:rPr>
        <w:t xml:space="preserve">:00 – </w:t>
      </w:r>
      <w:r w:rsidR="00D45DAD">
        <w:rPr>
          <w:sz w:val="24"/>
          <w:szCs w:val="24"/>
        </w:rPr>
        <w:t>8</w:t>
      </w:r>
      <w:r w:rsidRPr="0031742C">
        <w:rPr>
          <w:sz w:val="24"/>
          <w:szCs w:val="24"/>
        </w:rPr>
        <w:t>:30 prezence</w:t>
      </w:r>
    </w:p>
    <w:p w14:paraId="2F4F4F07" w14:textId="130A160B" w:rsidR="002C0AA6" w:rsidRPr="0031742C" w:rsidRDefault="00D45DAD" w:rsidP="0031742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8</w:t>
      </w:r>
      <w:r w:rsidR="002C0AA6" w:rsidRPr="0031742C">
        <w:rPr>
          <w:sz w:val="24"/>
          <w:szCs w:val="24"/>
        </w:rPr>
        <w:t>:45 nástup</w:t>
      </w:r>
    </w:p>
    <w:p w14:paraId="271D9FE3" w14:textId="5EBE67BA" w:rsidR="00706F43" w:rsidRPr="0031742C" w:rsidRDefault="00D45DAD" w:rsidP="00D40669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9</w:t>
      </w:r>
      <w:r w:rsidR="002C0AA6" w:rsidRPr="0031742C">
        <w:rPr>
          <w:sz w:val="24"/>
          <w:szCs w:val="24"/>
        </w:rPr>
        <w:t>:00 zahájení soutěže</w:t>
      </w:r>
    </w:p>
    <w:p w14:paraId="36B15B86" w14:textId="4A9ADE04" w:rsidR="0031742C" w:rsidRPr="0031742C" w:rsidRDefault="002C0AA6" w:rsidP="002C0AA6">
      <w:pPr>
        <w:rPr>
          <w:sz w:val="24"/>
          <w:szCs w:val="24"/>
          <w:u w:val="single"/>
        </w:rPr>
      </w:pPr>
      <w:r w:rsidRPr="0031742C">
        <w:rPr>
          <w:sz w:val="24"/>
          <w:szCs w:val="24"/>
        </w:rPr>
        <w:t xml:space="preserve"> </w:t>
      </w:r>
      <w:r w:rsidRPr="0031742C">
        <w:rPr>
          <w:sz w:val="24"/>
          <w:szCs w:val="24"/>
          <w:u w:val="single"/>
        </w:rPr>
        <w:t>Soutěžní kategorie:</w:t>
      </w:r>
      <w:r w:rsidR="0031742C" w:rsidRPr="0031742C">
        <w:rPr>
          <w:sz w:val="24"/>
          <w:szCs w:val="24"/>
        </w:rPr>
        <w:tab/>
      </w:r>
      <w:proofErr w:type="gramStart"/>
      <w:r w:rsidRPr="0031742C">
        <w:rPr>
          <w:sz w:val="24"/>
          <w:szCs w:val="24"/>
        </w:rPr>
        <w:t>Přípravka - dívky</w:t>
      </w:r>
      <w:proofErr w:type="gramEnd"/>
      <w:r w:rsidRPr="0031742C">
        <w:rPr>
          <w:sz w:val="24"/>
          <w:szCs w:val="24"/>
        </w:rPr>
        <w:t xml:space="preserve"> (</w:t>
      </w:r>
      <w:r w:rsidR="004F5B9F">
        <w:rPr>
          <w:sz w:val="24"/>
          <w:szCs w:val="24"/>
        </w:rPr>
        <w:t>3-5 let</w:t>
      </w:r>
      <w:r w:rsidRPr="0031742C">
        <w:rPr>
          <w:sz w:val="24"/>
          <w:szCs w:val="24"/>
        </w:rPr>
        <w:t xml:space="preserve">) </w:t>
      </w:r>
    </w:p>
    <w:p w14:paraId="0AC11037" w14:textId="1C4B6DBC" w:rsidR="002C0AA6" w:rsidRDefault="002C0AA6" w:rsidP="0031742C">
      <w:pPr>
        <w:ind w:left="1416" w:firstLine="708"/>
        <w:rPr>
          <w:sz w:val="24"/>
          <w:szCs w:val="24"/>
        </w:rPr>
      </w:pPr>
      <w:proofErr w:type="gramStart"/>
      <w:r w:rsidRPr="0031742C">
        <w:rPr>
          <w:sz w:val="24"/>
          <w:szCs w:val="24"/>
        </w:rPr>
        <w:t>Přípravka - chlapci</w:t>
      </w:r>
      <w:proofErr w:type="gramEnd"/>
      <w:r w:rsidRPr="0031742C">
        <w:rPr>
          <w:sz w:val="24"/>
          <w:szCs w:val="24"/>
        </w:rPr>
        <w:t xml:space="preserve"> (</w:t>
      </w:r>
      <w:r w:rsidR="004F5B9F">
        <w:rPr>
          <w:sz w:val="24"/>
          <w:szCs w:val="24"/>
        </w:rPr>
        <w:t>3-5 let</w:t>
      </w:r>
      <w:r w:rsidRPr="0031742C">
        <w:rPr>
          <w:sz w:val="24"/>
          <w:szCs w:val="24"/>
        </w:rPr>
        <w:t>)</w:t>
      </w:r>
    </w:p>
    <w:p w14:paraId="6DA6FCFB" w14:textId="3C03FB57" w:rsidR="004F5B9F" w:rsidRDefault="004F5B9F" w:rsidP="0031742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Mladší žáci – dívky (6-8 let)</w:t>
      </w:r>
    </w:p>
    <w:p w14:paraId="62639C2A" w14:textId="5E0C37E5" w:rsidR="004F5B9F" w:rsidRDefault="004F5B9F" w:rsidP="0031742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Mladší žáci – chlapci (6-8 let)</w:t>
      </w:r>
    </w:p>
    <w:p w14:paraId="15C93C49" w14:textId="06916EA1" w:rsidR="00D45DAD" w:rsidRPr="00D45DAD" w:rsidRDefault="00D45DAD" w:rsidP="0031742C">
      <w:pPr>
        <w:ind w:left="1416" w:firstLine="708"/>
        <w:rPr>
          <w:color w:val="70AD47" w:themeColor="accent6"/>
          <w:sz w:val="24"/>
          <w:szCs w:val="24"/>
        </w:rPr>
      </w:pPr>
      <w:r w:rsidRPr="00D45DAD">
        <w:rPr>
          <w:color w:val="70AD47" w:themeColor="accent6"/>
          <w:sz w:val="24"/>
          <w:szCs w:val="24"/>
        </w:rPr>
        <w:t>Starší mladší – dívky (</w:t>
      </w:r>
      <w:r>
        <w:rPr>
          <w:color w:val="70AD47" w:themeColor="accent6"/>
          <w:sz w:val="24"/>
          <w:szCs w:val="24"/>
        </w:rPr>
        <w:t>9</w:t>
      </w:r>
      <w:r w:rsidRPr="00D45DAD">
        <w:rPr>
          <w:color w:val="70AD47" w:themeColor="accent6"/>
          <w:sz w:val="24"/>
          <w:szCs w:val="24"/>
        </w:rPr>
        <w:t>-11 let)</w:t>
      </w:r>
    </w:p>
    <w:p w14:paraId="2FBBB1EB" w14:textId="05E56A71" w:rsidR="00D45DAD" w:rsidRPr="00D45DAD" w:rsidRDefault="00D45DAD" w:rsidP="0031742C">
      <w:pPr>
        <w:ind w:left="1416" w:firstLine="708"/>
        <w:rPr>
          <w:color w:val="70AD47" w:themeColor="accent6"/>
          <w:sz w:val="24"/>
          <w:szCs w:val="24"/>
        </w:rPr>
      </w:pPr>
      <w:r w:rsidRPr="00D45DAD">
        <w:rPr>
          <w:color w:val="70AD47" w:themeColor="accent6"/>
          <w:sz w:val="24"/>
          <w:szCs w:val="24"/>
        </w:rPr>
        <w:t>Starší mladší – chlapci (</w:t>
      </w:r>
      <w:r>
        <w:rPr>
          <w:color w:val="70AD47" w:themeColor="accent6"/>
          <w:sz w:val="24"/>
          <w:szCs w:val="24"/>
        </w:rPr>
        <w:t>9</w:t>
      </w:r>
      <w:r w:rsidRPr="00D45DAD">
        <w:rPr>
          <w:color w:val="70AD47" w:themeColor="accent6"/>
          <w:sz w:val="24"/>
          <w:szCs w:val="24"/>
        </w:rPr>
        <w:t>-11 let)</w:t>
      </w:r>
    </w:p>
    <w:p w14:paraId="46146996" w14:textId="77777777" w:rsidR="00D40669" w:rsidRPr="0031742C" w:rsidRDefault="00D40669" w:rsidP="0031742C">
      <w:pPr>
        <w:ind w:left="1416" w:firstLine="708"/>
        <w:rPr>
          <w:sz w:val="24"/>
          <w:szCs w:val="24"/>
        </w:rPr>
      </w:pPr>
    </w:p>
    <w:p w14:paraId="243DB780" w14:textId="7DBEDC4B" w:rsidR="002C0AA6" w:rsidRPr="0031742C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  <w:u w:val="single"/>
        </w:rPr>
        <w:t>Stravování:</w:t>
      </w:r>
      <w:r w:rsidRPr="0031742C">
        <w:rPr>
          <w:sz w:val="24"/>
          <w:szCs w:val="24"/>
        </w:rPr>
        <w:t xml:space="preserve"> Po celou dobu závodu bude </w:t>
      </w:r>
      <w:r w:rsidR="00D45DAD">
        <w:rPr>
          <w:sz w:val="24"/>
          <w:szCs w:val="24"/>
        </w:rPr>
        <w:t>stánek</w:t>
      </w:r>
      <w:r w:rsidRPr="0031742C">
        <w:rPr>
          <w:sz w:val="24"/>
          <w:szCs w:val="24"/>
        </w:rPr>
        <w:t xml:space="preserve"> s občerstvením.</w:t>
      </w:r>
    </w:p>
    <w:p w14:paraId="6EB58057" w14:textId="50D1D680" w:rsidR="002C0AA6" w:rsidRPr="0031742C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  <w:u w:val="single"/>
        </w:rPr>
        <w:t>Doprava:</w:t>
      </w:r>
      <w:r w:rsidRPr="0031742C">
        <w:rPr>
          <w:sz w:val="24"/>
          <w:szCs w:val="24"/>
        </w:rPr>
        <w:t xml:space="preserve"> Vlastní</w:t>
      </w:r>
    </w:p>
    <w:p w14:paraId="44097773" w14:textId="4100439F" w:rsidR="002C0AA6" w:rsidRPr="0031742C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  <w:u w:val="single"/>
        </w:rPr>
        <w:t>Pojištění:</w:t>
      </w:r>
      <w:r w:rsidRPr="0031742C">
        <w:rPr>
          <w:sz w:val="24"/>
          <w:szCs w:val="24"/>
        </w:rPr>
        <w:t xml:space="preserve"> Soutěž je zařazena v plánu soutěží na rok 202</w:t>
      </w:r>
      <w:r w:rsidR="0031742C">
        <w:rPr>
          <w:sz w:val="24"/>
          <w:szCs w:val="24"/>
        </w:rPr>
        <w:t>5</w:t>
      </w:r>
      <w:r w:rsidRPr="0031742C">
        <w:rPr>
          <w:sz w:val="24"/>
          <w:szCs w:val="24"/>
        </w:rPr>
        <w:t>, jiné pojištění není zajištěno.</w:t>
      </w:r>
    </w:p>
    <w:p w14:paraId="3A385BB5" w14:textId="77777777" w:rsidR="002C0AA6" w:rsidRPr="0031742C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  <w:u w:val="single"/>
        </w:rPr>
        <w:t>Startovné:</w:t>
      </w:r>
      <w:r w:rsidRPr="0031742C">
        <w:rPr>
          <w:sz w:val="24"/>
          <w:szCs w:val="24"/>
        </w:rPr>
        <w:t xml:space="preserve"> </w:t>
      </w:r>
      <w:r w:rsidRPr="00CE1BA5">
        <w:rPr>
          <w:b/>
          <w:bCs/>
          <w:sz w:val="24"/>
          <w:szCs w:val="24"/>
        </w:rPr>
        <w:t>50,- Kč za každého přihlášeného závodníka.</w:t>
      </w:r>
    </w:p>
    <w:p w14:paraId="1F22FBEF" w14:textId="0F017A86" w:rsidR="002C0AA6" w:rsidRPr="0031742C" w:rsidRDefault="002C0AA6" w:rsidP="002C0AA6">
      <w:pPr>
        <w:rPr>
          <w:sz w:val="24"/>
          <w:szCs w:val="24"/>
        </w:rPr>
      </w:pPr>
      <w:r w:rsidRPr="00CE1BA5">
        <w:rPr>
          <w:sz w:val="24"/>
          <w:szCs w:val="24"/>
          <w:u w:val="single"/>
        </w:rPr>
        <w:t>Rozhodčí:</w:t>
      </w:r>
      <w:r w:rsidRPr="0031742C">
        <w:rPr>
          <w:sz w:val="24"/>
          <w:szCs w:val="24"/>
        </w:rPr>
        <w:t xml:space="preserve"> Sbor rozhodčích bude upřesněn na místě</w:t>
      </w:r>
      <w:r w:rsidR="00CE1BA5">
        <w:rPr>
          <w:sz w:val="24"/>
          <w:szCs w:val="24"/>
        </w:rPr>
        <w:t>.</w:t>
      </w:r>
    </w:p>
    <w:p w14:paraId="1C27B6C0" w14:textId="6B687ACD" w:rsidR="002C0AA6" w:rsidRPr="0031742C" w:rsidRDefault="002C0AA6" w:rsidP="002C0AA6">
      <w:pPr>
        <w:rPr>
          <w:sz w:val="24"/>
          <w:szCs w:val="24"/>
        </w:rPr>
      </w:pPr>
      <w:r w:rsidRPr="00CE1BA5">
        <w:rPr>
          <w:sz w:val="24"/>
          <w:szCs w:val="24"/>
          <w:u w:val="single"/>
        </w:rPr>
        <w:lastRenderedPageBreak/>
        <w:t>Materiální zabezpečení:</w:t>
      </w:r>
      <w:r w:rsidR="00CE1BA5" w:rsidRPr="00CE1BA5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>Veškerý materiál zajišťuje pořadatel soutěže. Časomíra ruční.</w:t>
      </w:r>
    </w:p>
    <w:p w14:paraId="3A9A9CB2" w14:textId="678374D2" w:rsidR="002C0AA6" w:rsidRPr="0031742C" w:rsidRDefault="002C0AA6" w:rsidP="002C0AA6">
      <w:pPr>
        <w:rPr>
          <w:sz w:val="24"/>
          <w:szCs w:val="24"/>
        </w:rPr>
      </w:pPr>
      <w:r w:rsidRPr="00CE1BA5">
        <w:rPr>
          <w:sz w:val="24"/>
          <w:szCs w:val="24"/>
          <w:u w:val="single"/>
        </w:rPr>
        <w:t>Přihlášení do soutěže:</w:t>
      </w:r>
      <w:r w:rsidRPr="0031742C">
        <w:rPr>
          <w:sz w:val="24"/>
          <w:szCs w:val="24"/>
        </w:rPr>
        <w:t xml:space="preserve"> od 2</w:t>
      </w:r>
      <w:r w:rsidR="00D45DAD">
        <w:rPr>
          <w:sz w:val="24"/>
          <w:szCs w:val="24"/>
        </w:rPr>
        <w:t>5</w:t>
      </w:r>
      <w:r w:rsidRPr="0031742C">
        <w:rPr>
          <w:sz w:val="24"/>
          <w:szCs w:val="24"/>
        </w:rPr>
        <w:t xml:space="preserve">. </w:t>
      </w:r>
      <w:r w:rsidR="00D45DAD">
        <w:rPr>
          <w:sz w:val="24"/>
          <w:szCs w:val="24"/>
        </w:rPr>
        <w:t>06</w:t>
      </w:r>
      <w:r w:rsidRPr="0031742C">
        <w:rPr>
          <w:sz w:val="24"/>
          <w:szCs w:val="24"/>
        </w:rPr>
        <w:t>. 202</w:t>
      </w:r>
      <w:r w:rsidR="00D45DAD">
        <w:rPr>
          <w:sz w:val="24"/>
          <w:szCs w:val="24"/>
        </w:rPr>
        <w:t>5</w:t>
      </w:r>
      <w:r w:rsidRPr="0031742C">
        <w:rPr>
          <w:sz w:val="24"/>
          <w:szCs w:val="24"/>
        </w:rPr>
        <w:t xml:space="preserve"> do </w:t>
      </w:r>
      <w:r w:rsidR="00D45DAD">
        <w:rPr>
          <w:sz w:val="24"/>
          <w:szCs w:val="24"/>
        </w:rPr>
        <w:t>18</w:t>
      </w:r>
      <w:r w:rsidRPr="0031742C">
        <w:rPr>
          <w:sz w:val="24"/>
          <w:szCs w:val="24"/>
        </w:rPr>
        <w:t xml:space="preserve">. </w:t>
      </w:r>
      <w:r w:rsidR="00D45DAD">
        <w:rPr>
          <w:sz w:val="24"/>
          <w:szCs w:val="24"/>
        </w:rPr>
        <w:t>7</w:t>
      </w:r>
      <w:r w:rsidRPr="0031742C">
        <w:rPr>
          <w:sz w:val="24"/>
          <w:szCs w:val="24"/>
        </w:rPr>
        <w:t>. 202</w:t>
      </w:r>
      <w:r w:rsidR="00CE1BA5">
        <w:rPr>
          <w:sz w:val="24"/>
          <w:szCs w:val="24"/>
        </w:rPr>
        <w:t>5</w:t>
      </w:r>
      <w:r w:rsidRPr="0031742C">
        <w:rPr>
          <w:sz w:val="24"/>
          <w:szCs w:val="24"/>
        </w:rPr>
        <w:t xml:space="preserve"> nebo do obsazení určeného počtu míst.</w:t>
      </w:r>
    </w:p>
    <w:p w14:paraId="63354D6E" w14:textId="1E5C5B90" w:rsidR="002C0AA6" w:rsidRPr="00CE1BA5" w:rsidRDefault="002C0AA6" w:rsidP="00EC3BFD">
      <w:pPr>
        <w:jc w:val="both"/>
        <w:rPr>
          <w:b/>
          <w:bCs/>
          <w:sz w:val="24"/>
          <w:szCs w:val="24"/>
        </w:rPr>
      </w:pPr>
      <w:r w:rsidRPr="00CE1BA5">
        <w:rPr>
          <w:b/>
          <w:bCs/>
          <w:sz w:val="24"/>
          <w:szCs w:val="24"/>
        </w:rPr>
        <w:t>Každý závodník je povinen se při prezenci prokázat průkazem člena SH ČMS a předložit vyplněný</w:t>
      </w:r>
      <w:r w:rsidR="00CE1BA5" w:rsidRPr="00CE1BA5">
        <w:rPr>
          <w:b/>
          <w:bCs/>
          <w:sz w:val="24"/>
          <w:szCs w:val="24"/>
        </w:rPr>
        <w:t xml:space="preserve"> </w:t>
      </w:r>
      <w:r w:rsidRPr="00CE1BA5">
        <w:rPr>
          <w:b/>
          <w:bCs/>
          <w:sz w:val="24"/>
          <w:szCs w:val="24"/>
        </w:rPr>
        <w:t>souhlas zákonného zástupce s jeho účastí v závodě (viz příloha).</w:t>
      </w:r>
    </w:p>
    <w:p w14:paraId="0EE85E8A" w14:textId="77777777" w:rsidR="002C0AA6" w:rsidRPr="0031742C" w:rsidRDefault="002C0AA6" w:rsidP="00EC3BFD">
      <w:pPr>
        <w:jc w:val="both"/>
        <w:rPr>
          <w:sz w:val="24"/>
          <w:szCs w:val="24"/>
        </w:rPr>
      </w:pPr>
    </w:p>
    <w:p w14:paraId="44845724" w14:textId="0A2785BD" w:rsidR="002C0AA6" w:rsidRPr="00CE1BA5" w:rsidRDefault="002C0AA6" w:rsidP="00EC3BFD">
      <w:pPr>
        <w:jc w:val="both"/>
        <w:rPr>
          <w:b/>
          <w:bCs/>
          <w:color w:val="FF0000"/>
          <w:sz w:val="24"/>
          <w:szCs w:val="24"/>
        </w:rPr>
      </w:pPr>
      <w:r w:rsidRPr="00CE1BA5">
        <w:rPr>
          <w:b/>
          <w:bCs/>
          <w:color w:val="FF0000"/>
          <w:sz w:val="24"/>
          <w:szCs w:val="24"/>
        </w:rPr>
        <w:t xml:space="preserve">Registrace probíhá </w:t>
      </w:r>
      <w:r w:rsidR="00CE1BA5" w:rsidRPr="00CE1BA5">
        <w:rPr>
          <w:b/>
          <w:bCs/>
          <w:color w:val="FF0000"/>
          <w:sz w:val="24"/>
          <w:szCs w:val="24"/>
        </w:rPr>
        <w:t xml:space="preserve">přes email </w:t>
      </w:r>
      <w:hyperlink r:id="rId8" w:history="1">
        <w:r w:rsidR="00CE1BA5" w:rsidRPr="00CE1BA5">
          <w:rPr>
            <w:rStyle w:val="Hypertextovodkaz"/>
            <w:b/>
            <w:bCs/>
            <w:color w:val="FF0000"/>
            <w:sz w:val="24"/>
            <w:szCs w:val="24"/>
          </w:rPr>
          <w:t>hasici.breznice@seznam.cz</w:t>
        </w:r>
      </w:hyperlink>
      <w:r w:rsidR="00CE1BA5" w:rsidRPr="00CE1BA5">
        <w:rPr>
          <w:b/>
          <w:bCs/>
          <w:color w:val="FF0000"/>
          <w:sz w:val="24"/>
          <w:szCs w:val="24"/>
        </w:rPr>
        <w:t xml:space="preserve">, nebo telefonicky </w:t>
      </w:r>
      <w:r w:rsidR="00CE1BA5" w:rsidRPr="00CE1BA5">
        <w:rPr>
          <w:b/>
          <w:bCs/>
          <w:color w:val="FF0000"/>
          <w:sz w:val="24"/>
          <w:szCs w:val="24"/>
        </w:rPr>
        <w:br/>
        <w:t xml:space="preserve">na čísle </w:t>
      </w:r>
      <w:r w:rsidR="00CE1BA5" w:rsidRPr="00293212">
        <w:rPr>
          <w:b/>
          <w:bCs/>
          <w:color w:val="FF0000"/>
          <w:sz w:val="24"/>
          <w:szCs w:val="24"/>
          <w:u w:val="single"/>
        </w:rPr>
        <w:t>604 753 198</w:t>
      </w:r>
      <w:r w:rsidR="00CE1BA5" w:rsidRPr="00CE1BA5">
        <w:rPr>
          <w:b/>
          <w:bCs/>
          <w:color w:val="FF0000"/>
          <w:sz w:val="24"/>
          <w:szCs w:val="24"/>
        </w:rPr>
        <w:t xml:space="preserve">. </w:t>
      </w:r>
      <w:r w:rsidRPr="00CE1BA5">
        <w:rPr>
          <w:b/>
          <w:bCs/>
          <w:color w:val="FF0000"/>
          <w:sz w:val="24"/>
          <w:szCs w:val="24"/>
        </w:rPr>
        <w:t>Pokud na akci Váš svěřenec nemůže dorazit, prosíme o odhlášení</w:t>
      </w:r>
      <w:r w:rsidR="00CE1BA5" w:rsidRPr="00CE1BA5">
        <w:rPr>
          <w:b/>
          <w:bCs/>
          <w:color w:val="FF0000"/>
          <w:sz w:val="24"/>
          <w:szCs w:val="24"/>
        </w:rPr>
        <w:t>, a</w:t>
      </w:r>
      <w:r w:rsidRPr="00CE1BA5">
        <w:rPr>
          <w:b/>
          <w:bCs/>
          <w:color w:val="FF0000"/>
          <w:sz w:val="24"/>
          <w:szCs w:val="24"/>
        </w:rPr>
        <w:t>byste zbytečně neblokovali místo dalšímu zájemci.</w:t>
      </w:r>
    </w:p>
    <w:p w14:paraId="240FEAB4" w14:textId="77777777" w:rsidR="002C0AA6" w:rsidRPr="0031742C" w:rsidRDefault="002C0AA6" w:rsidP="00EC3BFD">
      <w:pPr>
        <w:jc w:val="both"/>
        <w:rPr>
          <w:sz w:val="24"/>
          <w:szCs w:val="24"/>
        </w:rPr>
      </w:pPr>
    </w:p>
    <w:p w14:paraId="0645D2AF" w14:textId="4DE7E991" w:rsidR="002C0AA6" w:rsidRPr="0031742C" w:rsidRDefault="002C0AA6" w:rsidP="00EC3BFD">
      <w:pPr>
        <w:jc w:val="both"/>
        <w:rPr>
          <w:sz w:val="24"/>
          <w:szCs w:val="24"/>
        </w:rPr>
      </w:pPr>
      <w:r w:rsidRPr="00EC3BFD">
        <w:rPr>
          <w:sz w:val="24"/>
          <w:szCs w:val="24"/>
          <w:u w:val="single"/>
        </w:rPr>
        <w:t>Výstroj a výzbroj závodníka:</w:t>
      </w:r>
      <w:r w:rsidRPr="0031742C">
        <w:rPr>
          <w:sz w:val="24"/>
          <w:szCs w:val="24"/>
        </w:rPr>
        <w:t xml:space="preserve"> obuv vhodná </w:t>
      </w:r>
      <w:r w:rsidR="00D45DAD">
        <w:rPr>
          <w:sz w:val="24"/>
          <w:szCs w:val="24"/>
        </w:rPr>
        <w:t>na tartan – kecky,</w:t>
      </w:r>
      <w:r w:rsidRPr="0031742C">
        <w:rPr>
          <w:sz w:val="24"/>
          <w:szCs w:val="24"/>
        </w:rPr>
        <w:t xml:space="preserve"> tretry, </w:t>
      </w:r>
      <w:proofErr w:type="spellStart"/>
      <w:r w:rsidRPr="0031742C">
        <w:rPr>
          <w:sz w:val="24"/>
          <w:szCs w:val="24"/>
        </w:rPr>
        <w:t>tarfy</w:t>
      </w:r>
      <w:proofErr w:type="spellEnd"/>
      <w:r w:rsidR="00D45DAD">
        <w:rPr>
          <w:sz w:val="24"/>
          <w:szCs w:val="24"/>
        </w:rPr>
        <w:t xml:space="preserve">, </w:t>
      </w:r>
      <w:r w:rsidRPr="0031742C">
        <w:rPr>
          <w:sz w:val="24"/>
          <w:szCs w:val="24"/>
        </w:rPr>
        <w:t>kopačky</w:t>
      </w:r>
      <w:r w:rsidR="00D45DAD">
        <w:rPr>
          <w:sz w:val="24"/>
          <w:szCs w:val="24"/>
        </w:rPr>
        <w:t>;</w:t>
      </w:r>
      <w:r w:rsidRPr="0031742C">
        <w:rPr>
          <w:sz w:val="24"/>
          <w:szCs w:val="24"/>
        </w:rPr>
        <w:t xml:space="preserve"> dlouhý</w:t>
      </w:r>
      <w:r w:rsidR="00EC3BFD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>rukáv, dlouhé nohavice, helma</w:t>
      </w:r>
      <w:r w:rsidR="00EC3BFD">
        <w:rPr>
          <w:sz w:val="24"/>
          <w:szCs w:val="24"/>
        </w:rPr>
        <w:t xml:space="preserve"> (v případě potřeby je možnost si půjčit od pořadatele)</w:t>
      </w:r>
      <w:r w:rsidRPr="0031742C">
        <w:rPr>
          <w:sz w:val="24"/>
          <w:szCs w:val="24"/>
        </w:rPr>
        <w:t>.</w:t>
      </w:r>
      <w:r w:rsidR="00EC3BFD">
        <w:rPr>
          <w:sz w:val="24"/>
          <w:szCs w:val="24"/>
        </w:rPr>
        <w:t xml:space="preserve"> Zkrácený dýchací přístroj dodá pořadatel. </w:t>
      </w:r>
      <w:r w:rsidRPr="0031742C">
        <w:rPr>
          <w:sz w:val="24"/>
          <w:szCs w:val="24"/>
        </w:rPr>
        <w:t>Závodník musí doběhnout do cíle s kompletní výstrojí.</w:t>
      </w:r>
    </w:p>
    <w:p w14:paraId="67FD2B38" w14:textId="3A79F78B" w:rsidR="002C0AA6" w:rsidRPr="0031742C" w:rsidRDefault="00AB493D" w:rsidP="002040C3">
      <w:pPr>
        <w:jc w:val="both"/>
        <w:rPr>
          <w:sz w:val="24"/>
          <w:szCs w:val="24"/>
        </w:rPr>
      </w:pPr>
      <w:r w:rsidRPr="00AB493D">
        <w:rPr>
          <w:sz w:val="24"/>
          <w:szCs w:val="24"/>
          <w:u w:val="single"/>
        </w:rPr>
        <w:t>Doprovod závodníka:</w:t>
      </w:r>
      <w:r>
        <w:rPr>
          <w:sz w:val="24"/>
          <w:szCs w:val="24"/>
        </w:rPr>
        <w:t xml:space="preserve"> </w:t>
      </w:r>
      <w:r w:rsidRPr="00AB493D">
        <w:rPr>
          <w:sz w:val="24"/>
          <w:szCs w:val="24"/>
        </w:rPr>
        <w:t>Každý závodník si může zajistit vlastní doprovod pro průběh svého pokusu</w:t>
      </w:r>
      <w:r w:rsidR="0012686B">
        <w:rPr>
          <w:sz w:val="24"/>
          <w:szCs w:val="24"/>
        </w:rPr>
        <w:t>.</w:t>
      </w:r>
      <w:r w:rsidRPr="00AB493D">
        <w:rPr>
          <w:sz w:val="24"/>
          <w:szCs w:val="24"/>
        </w:rPr>
        <w:t xml:space="preserve"> Pokud si závodník neurčí doprovod sám, bude mu sborem rozhodčích přidělen. Doprovod závodníka smí vstupovat do dráhy doprovázeného závodníka</w:t>
      </w:r>
      <w:r w:rsidR="002040C3">
        <w:rPr>
          <w:sz w:val="24"/>
          <w:szCs w:val="24"/>
        </w:rPr>
        <w:t>.</w:t>
      </w:r>
      <w:r w:rsidRPr="00AB493D">
        <w:rPr>
          <w:sz w:val="24"/>
          <w:szCs w:val="24"/>
        </w:rPr>
        <w:t xml:space="preserve"> Doprovod závodníka má zakázáno běhat, je povolena pouze chůze. Doprovodem závodníka se rozumí jedna osoba</w:t>
      </w:r>
      <w:r w:rsidR="002040C3">
        <w:rPr>
          <w:sz w:val="24"/>
          <w:szCs w:val="24"/>
        </w:rPr>
        <w:t>.</w:t>
      </w:r>
    </w:p>
    <w:p w14:paraId="766FE605" w14:textId="77777777" w:rsidR="002C0AA6" w:rsidRPr="0031742C" w:rsidRDefault="002C0AA6" w:rsidP="002C0AA6">
      <w:pPr>
        <w:rPr>
          <w:sz w:val="24"/>
          <w:szCs w:val="24"/>
        </w:rPr>
      </w:pPr>
    </w:p>
    <w:p w14:paraId="170F80BB" w14:textId="77777777" w:rsidR="00C838DB" w:rsidRDefault="00C838DB" w:rsidP="002C0AA6">
      <w:pPr>
        <w:rPr>
          <w:b/>
          <w:bCs/>
          <w:i/>
          <w:iCs/>
          <w:sz w:val="32"/>
          <w:szCs w:val="32"/>
        </w:rPr>
      </w:pPr>
    </w:p>
    <w:p w14:paraId="11DDF940" w14:textId="77777777" w:rsidR="00C838DB" w:rsidRDefault="00C838DB" w:rsidP="002C0AA6">
      <w:pPr>
        <w:rPr>
          <w:b/>
          <w:bCs/>
          <w:i/>
          <w:iCs/>
          <w:sz w:val="32"/>
          <w:szCs w:val="32"/>
        </w:rPr>
      </w:pPr>
    </w:p>
    <w:p w14:paraId="709491A7" w14:textId="77777777" w:rsidR="00C838DB" w:rsidRDefault="00C838DB" w:rsidP="002C0AA6">
      <w:pPr>
        <w:rPr>
          <w:b/>
          <w:bCs/>
          <w:i/>
          <w:iCs/>
          <w:sz w:val="32"/>
          <w:szCs w:val="32"/>
        </w:rPr>
      </w:pPr>
    </w:p>
    <w:p w14:paraId="5EA98E5D" w14:textId="77777777" w:rsidR="00C838DB" w:rsidRDefault="00C838DB" w:rsidP="002C0AA6">
      <w:pPr>
        <w:rPr>
          <w:b/>
          <w:bCs/>
          <w:i/>
          <w:iCs/>
          <w:sz w:val="32"/>
          <w:szCs w:val="32"/>
        </w:rPr>
      </w:pPr>
    </w:p>
    <w:p w14:paraId="3DD8567C" w14:textId="0EA4ADBB" w:rsidR="002C0AA6" w:rsidRPr="00EC3BFD" w:rsidRDefault="002C0AA6" w:rsidP="002C0AA6">
      <w:pPr>
        <w:rPr>
          <w:b/>
          <w:bCs/>
          <w:i/>
          <w:iCs/>
          <w:sz w:val="32"/>
          <w:szCs w:val="32"/>
        </w:rPr>
      </w:pPr>
      <w:r w:rsidRPr="00EC3BFD">
        <w:rPr>
          <w:b/>
          <w:bCs/>
          <w:i/>
          <w:iCs/>
          <w:sz w:val="32"/>
          <w:szCs w:val="32"/>
        </w:rPr>
        <w:t>Popis disciplíny:</w:t>
      </w:r>
    </w:p>
    <w:p w14:paraId="3B6896D8" w14:textId="78893129" w:rsidR="00354C55" w:rsidRDefault="002C0AA6" w:rsidP="00354C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4C55">
        <w:rPr>
          <w:sz w:val="24"/>
          <w:szCs w:val="24"/>
        </w:rPr>
        <w:t xml:space="preserve">úsek </w:t>
      </w:r>
      <w:r w:rsidR="00354C55">
        <w:rPr>
          <w:sz w:val="24"/>
          <w:szCs w:val="24"/>
        </w:rPr>
        <w:t xml:space="preserve">– </w:t>
      </w:r>
      <w:r w:rsidR="00354C55" w:rsidRPr="00E23BF4">
        <w:rPr>
          <w:b/>
          <w:bCs/>
          <w:sz w:val="44"/>
          <w:szCs w:val="44"/>
        </w:rPr>
        <w:t>ŽEBŘÍK</w:t>
      </w:r>
    </w:p>
    <w:p w14:paraId="142AE3A3" w14:textId="73D8217F" w:rsidR="00354C55" w:rsidRPr="00D45DAD" w:rsidRDefault="00354C55" w:rsidP="003F421F">
      <w:pPr>
        <w:jc w:val="both"/>
        <w:rPr>
          <w:color w:val="70AD47" w:themeColor="accent6"/>
          <w:sz w:val="24"/>
          <w:szCs w:val="24"/>
        </w:rPr>
      </w:pPr>
      <w:r w:rsidRPr="00354C55">
        <w:rPr>
          <w:sz w:val="24"/>
          <w:szCs w:val="24"/>
          <w:u w:val="single"/>
        </w:rPr>
        <w:t>Provedení:</w:t>
      </w:r>
      <w:r w:rsidRPr="00354C55">
        <w:rPr>
          <w:sz w:val="24"/>
          <w:szCs w:val="24"/>
        </w:rPr>
        <w:t xml:space="preserve"> Závodník přistoupí k žebříku umístěn</w:t>
      </w:r>
      <w:r w:rsidR="00D06BBB">
        <w:rPr>
          <w:sz w:val="24"/>
          <w:szCs w:val="24"/>
        </w:rPr>
        <w:t>é</w:t>
      </w:r>
      <w:r w:rsidRPr="00354C55">
        <w:rPr>
          <w:sz w:val="24"/>
          <w:szCs w:val="24"/>
        </w:rPr>
        <w:t>m v určité vzdálenosti od startu a překážku překoná. Za správné překonání překážky se považuje prošlápnutí každé mezery mezi příčkami žebříku</w:t>
      </w:r>
      <w:r w:rsidR="003F421F">
        <w:rPr>
          <w:sz w:val="24"/>
          <w:szCs w:val="24"/>
        </w:rPr>
        <w:t>.</w:t>
      </w:r>
      <w:r w:rsidRPr="00354C55">
        <w:rPr>
          <w:sz w:val="24"/>
          <w:szCs w:val="24"/>
        </w:rPr>
        <w:t xml:space="preserve"> Neprošlápne-li závodník všechny mezery, může se vrátit na začátek disciplíny k opravě. Pokud následně prošlápne všechny mezery, je disciplína splněna.</w:t>
      </w:r>
      <w:r w:rsidR="00D45DAD">
        <w:rPr>
          <w:sz w:val="24"/>
          <w:szCs w:val="24"/>
        </w:rPr>
        <w:t xml:space="preserve"> </w:t>
      </w:r>
      <w:r w:rsidR="00D45DAD">
        <w:rPr>
          <w:color w:val="70AD47" w:themeColor="accent6"/>
          <w:sz w:val="24"/>
          <w:szCs w:val="24"/>
        </w:rPr>
        <w:t xml:space="preserve">Kategorie starší mladší žáci budou mít připraveno na prošlápnutí 8 ks pneumatik ležících na zemi. </w:t>
      </w:r>
    </w:p>
    <w:p w14:paraId="5CEF9DCC" w14:textId="578DF933" w:rsidR="00FD51F7" w:rsidRPr="00354C55" w:rsidRDefault="00FD51F7" w:rsidP="003F421F">
      <w:pPr>
        <w:jc w:val="both"/>
        <w:rPr>
          <w:sz w:val="24"/>
          <w:szCs w:val="24"/>
        </w:rPr>
      </w:pPr>
      <w:r w:rsidRPr="00FD51F7">
        <w:rPr>
          <w:sz w:val="24"/>
          <w:szCs w:val="24"/>
          <w:u w:val="single"/>
        </w:rPr>
        <w:t>Penalizace:</w:t>
      </w:r>
      <w:r>
        <w:rPr>
          <w:sz w:val="24"/>
          <w:szCs w:val="24"/>
        </w:rPr>
        <w:t xml:space="preserve"> </w:t>
      </w:r>
      <w:r w:rsidRPr="00FD51F7">
        <w:rPr>
          <w:sz w:val="24"/>
          <w:szCs w:val="24"/>
        </w:rPr>
        <w:t xml:space="preserve">Pokud závodník neprošlápne všechny mezery, nevrátí se a disciplínu nepřekoná správně, jsou za každé neprošlápnutí uděleny trestné body. Za každou vynechanou mezeru → </w:t>
      </w:r>
      <w:r w:rsidRPr="00C839E4">
        <w:rPr>
          <w:b/>
          <w:bCs/>
          <w:sz w:val="24"/>
          <w:szCs w:val="24"/>
        </w:rPr>
        <w:t>10 trestných sekund</w:t>
      </w:r>
      <w:r w:rsidRPr="00FD51F7">
        <w:rPr>
          <w:sz w:val="24"/>
          <w:szCs w:val="24"/>
        </w:rPr>
        <w:t xml:space="preserve">. Za každý dotyk příčky žebříku → </w:t>
      </w:r>
      <w:r w:rsidRPr="00C839E4">
        <w:rPr>
          <w:b/>
          <w:bCs/>
          <w:sz w:val="24"/>
          <w:szCs w:val="24"/>
        </w:rPr>
        <w:t>10 trestných sekund</w:t>
      </w:r>
      <w:r w:rsidR="00ED1D5B">
        <w:rPr>
          <w:sz w:val="24"/>
          <w:szCs w:val="24"/>
        </w:rPr>
        <w:t>.</w:t>
      </w:r>
    </w:p>
    <w:p w14:paraId="58565F93" w14:textId="77777777" w:rsidR="00354C55" w:rsidRDefault="00354C55" w:rsidP="00354C55">
      <w:pPr>
        <w:rPr>
          <w:sz w:val="24"/>
          <w:szCs w:val="24"/>
        </w:rPr>
      </w:pPr>
    </w:p>
    <w:p w14:paraId="788CBBBB" w14:textId="64BAF082" w:rsidR="0003457C" w:rsidRPr="0003457C" w:rsidRDefault="007E6B3B" w:rsidP="000345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úsek - </w:t>
      </w:r>
      <w:r w:rsidR="0003457C" w:rsidRPr="007E6B3B">
        <w:rPr>
          <w:b/>
          <w:bCs/>
          <w:sz w:val="44"/>
          <w:szCs w:val="44"/>
        </w:rPr>
        <w:t>KANYSTRY</w:t>
      </w:r>
      <w:proofErr w:type="gramEnd"/>
    </w:p>
    <w:p w14:paraId="32A12B4C" w14:textId="5201DC09" w:rsidR="00D45DAD" w:rsidRDefault="0003457C" w:rsidP="008E42CE">
      <w:pPr>
        <w:jc w:val="both"/>
        <w:rPr>
          <w:color w:val="70AD47" w:themeColor="accent6"/>
          <w:sz w:val="24"/>
          <w:szCs w:val="24"/>
        </w:rPr>
      </w:pPr>
      <w:r w:rsidRPr="006D63C2">
        <w:rPr>
          <w:sz w:val="24"/>
          <w:szCs w:val="24"/>
          <w:u w:val="single"/>
        </w:rPr>
        <w:t>Provedení:</w:t>
      </w:r>
      <w:r w:rsidR="007E6B3B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>Závodník přenese kanystry s vodou na určenou vzdálenost a odloží je do vyznačeného prostoru.</w:t>
      </w:r>
      <w:r w:rsidR="007E16DE">
        <w:rPr>
          <w:sz w:val="24"/>
          <w:szCs w:val="24"/>
        </w:rPr>
        <w:t xml:space="preserve"> </w:t>
      </w:r>
      <w:r w:rsidR="009C735D">
        <w:rPr>
          <w:sz w:val="24"/>
          <w:szCs w:val="24"/>
        </w:rPr>
        <w:t>Přípravka nese prázdné kanystry, mladší žáci mají</w:t>
      </w:r>
      <w:r w:rsidR="007E16DE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 xml:space="preserve">2 ks kanystrů naplněných 1 litrem vody (celková váha </w:t>
      </w:r>
      <w:proofErr w:type="gramStart"/>
      <w:r w:rsidRPr="0031742C">
        <w:rPr>
          <w:sz w:val="24"/>
          <w:szCs w:val="24"/>
        </w:rPr>
        <w:t>2kg</w:t>
      </w:r>
      <w:proofErr w:type="gramEnd"/>
      <w:r w:rsidRPr="0031742C">
        <w:rPr>
          <w:sz w:val="24"/>
          <w:szCs w:val="24"/>
        </w:rPr>
        <w:t>)</w:t>
      </w:r>
      <w:r w:rsidR="007E16DE">
        <w:rPr>
          <w:sz w:val="24"/>
          <w:szCs w:val="24"/>
        </w:rPr>
        <w:t xml:space="preserve">. </w:t>
      </w:r>
      <w:r w:rsidR="00D45DAD">
        <w:rPr>
          <w:color w:val="70AD47" w:themeColor="accent6"/>
          <w:sz w:val="24"/>
          <w:szCs w:val="24"/>
        </w:rPr>
        <w:t xml:space="preserve">Kategorie starší mladší žáci budou mít připraveno </w:t>
      </w:r>
      <w:proofErr w:type="spellStart"/>
      <w:r w:rsidR="00D45DAD">
        <w:rPr>
          <w:color w:val="70AD47" w:themeColor="accent6"/>
          <w:sz w:val="24"/>
          <w:szCs w:val="24"/>
        </w:rPr>
        <w:t>záváží</w:t>
      </w:r>
      <w:proofErr w:type="spellEnd"/>
      <w:r w:rsidR="00D45DAD">
        <w:rPr>
          <w:color w:val="70AD47" w:themeColor="accent6"/>
          <w:sz w:val="24"/>
          <w:szCs w:val="24"/>
        </w:rPr>
        <w:t xml:space="preserve"> o celkové hmotnosti cca </w:t>
      </w:r>
      <w:proofErr w:type="gramStart"/>
      <w:r w:rsidR="00D45DAD">
        <w:rPr>
          <w:color w:val="70AD47" w:themeColor="accent6"/>
          <w:sz w:val="24"/>
          <w:szCs w:val="24"/>
        </w:rPr>
        <w:t>6kg</w:t>
      </w:r>
      <w:proofErr w:type="gramEnd"/>
      <w:r w:rsidR="00D45DAD">
        <w:rPr>
          <w:color w:val="70AD47" w:themeColor="accent6"/>
          <w:sz w:val="24"/>
          <w:szCs w:val="24"/>
        </w:rPr>
        <w:t xml:space="preserve">. </w:t>
      </w:r>
    </w:p>
    <w:p w14:paraId="618E8141" w14:textId="13E77C88" w:rsidR="0003457C" w:rsidRDefault="0003457C" w:rsidP="008E42CE">
      <w:pPr>
        <w:jc w:val="both"/>
        <w:rPr>
          <w:sz w:val="24"/>
          <w:szCs w:val="24"/>
        </w:rPr>
      </w:pPr>
      <w:r w:rsidRPr="006D63C2">
        <w:rPr>
          <w:sz w:val="24"/>
          <w:szCs w:val="24"/>
          <w:u w:val="single"/>
        </w:rPr>
        <w:t>Penalizace:</w:t>
      </w:r>
      <w:r w:rsidR="006D63C2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 xml:space="preserve">Přesahuje-li 1 kanystr z vyznačeného pole – </w:t>
      </w:r>
      <w:r w:rsidRPr="00C839E4">
        <w:rPr>
          <w:b/>
          <w:bCs/>
          <w:sz w:val="24"/>
          <w:szCs w:val="24"/>
        </w:rPr>
        <w:t>10 trestných sekund</w:t>
      </w:r>
      <w:r w:rsidR="006D63C2">
        <w:rPr>
          <w:sz w:val="24"/>
          <w:szCs w:val="24"/>
        </w:rPr>
        <w:t xml:space="preserve">. </w:t>
      </w:r>
      <w:r w:rsidRPr="0031742C">
        <w:rPr>
          <w:sz w:val="24"/>
          <w:szCs w:val="24"/>
        </w:rPr>
        <w:t xml:space="preserve">Přesahují-li oba kanystry z vyznačeného pole – </w:t>
      </w:r>
      <w:r w:rsidRPr="00C839E4">
        <w:rPr>
          <w:b/>
          <w:bCs/>
          <w:sz w:val="24"/>
          <w:szCs w:val="24"/>
        </w:rPr>
        <w:t>20 trestných sekund</w:t>
      </w:r>
      <w:r w:rsidR="006D63C2">
        <w:rPr>
          <w:sz w:val="24"/>
          <w:szCs w:val="24"/>
        </w:rPr>
        <w:t>.</w:t>
      </w:r>
    </w:p>
    <w:p w14:paraId="016DFBB8" w14:textId="77777777" w:rsidR="00963B6E" w:rsidRDefault="00963B6E" w:rsidP="0003457C">
      <w:pPr>
        <w:rPr>
          <w:sz w:val="24"/>
          <w:szCs w:val="24"/>
        </w:rPr>
      </w:pPr>
    </w:p>
    <w:p w14:paraId="1DD61D71" w14:textId="77777777" w:rsidR="0011773E" w:rsidRDefault="0011773E" w:rsidP="0011773E">
      <w:pPr>
        <w:rPr>
          <w:sz w:val="24"/>
          <w:szCs w:val="24"/>
        </w:rPr>
      </w:pPr>
    </w:p>
    <w:p w14:paraId="456484B9" w14:textId="44420947" w:rsidR="0011773E" w:rsidRPr="0011773E" w:rsidRDefault="0011773E" w:rsidP="001177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11773E">
        <w:rPr>
          <w:sz w:val="24"/>
          <w:szCs w:val="24"/>
        </w:rPr>
        <w:t xml:space="preserve">úsek - </w:t>
      </w:r>
      <w:r w:rsidRPr="0011773E">
        <w:rPr>
          <w:b/>
          <w:bCs/>
          <w:sz w:val="44"/>
          <w:szCs w:val="44"/>
        </w:rPr>
        <w:t>HAMMER</w:t>
      </w:r>
      <w:proofErr w:type="gramEnd"/>
      <w:r w:rsidRPr="0011773E">
        <w:rPr>
          <w:b/>
          <w:bCs/>
          <w:sz w:val="44"/>
          <w:szCs w:val="44"/>
        </w:rPr>
        <w:t xml:space="preserve"> BOX</w:t>
      </w:r>
    </w:p>
    <w:p w14:paraId="0B6D66BF" w14:textId="780F3E0A" w:rsidR="0011773E" w:rsidRPr="0031742C" w:rsidRDefault="0011773E" w:rsidP="005A2180">
      <w:pPr>
        <w:jc w:val="both"/>
        <w:rPr>
          <w:sz w:val="24"/>
          <w:szCs w:val="24"/>
        </w:rPr>
      </w:pPr>
      <w:r w:rsidRPr="0011773E">
        <w:rPr>
          <w:sz w:val="24"/>
          <w:szCs w:val="24"/>
          <w:u w:val="single"/>
        </w:rPr>
        <w:t>Provedení:</w:t>
      </w:r>
      <w:r w:rsidRPr="0011773E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 xml:space="preserve">Závodník přistoupí k Hammer boxu, za násadu uchopí obouručně kladivo/palici a provede </w:t>
      </w:r>
      <w:r w:rsidR="005A2180">
        <w:rPr>
          <w:sz w:val="24"/>
          <w:szCs w:val="24"/>
        </w:rPr>
        <w:t xml:space="preserve">5 úderů </w:t>
      </w:r>
      <w:r w:rsidR="009C735D">
        <w:rPr>
          <w:sz w:val="24"/>
          <w:szCs w:val="24"/>
        </w:rPr>
        <w:t xml:space="preserve">(přípravka) a 10 úderů (mladší žáci) </w:t>
      </w:r>
      <w:r w:rsidR="005A2180">
        <w:rPr>
          <w:sz w:val="24"/>
          <w:szCs w:val="24"/>
        </w:rPr>
        <w:t>do spodní desky.</w:t>
      </w:r>
      <w:r w:rsidRPr="0031742C">
        <w:rPr>
          <w:sz w:val="24"/>
          <w:szCs w:val="24"/>
        </w:rPr>
        <w:t xml:space="preserve"> </w:t>
      </w:r>
      <w:r w:rsidR="00D45DAD">
        <w:rPr>
          <w:color w:val="70AD47" w:themeColor="accent6"/>
          <w:sz w:val="24"/>
          <w:szCs w:val="24"/>
        </w:rPr>
        <w:t xml:space="preserve">Kategorie starší mladší žáci </w:t>
      </w:r>
      <w:r w:rsidR="00B94B65">
        <w:rPr>
          <w:color w:val="70AD47" w:themeColor="accent6"/>
          <w:sz w:val="24"/>
          <w:szCs w:val="24"/>
        </w:rPr>
        <w:t xml:space="preserve">musí provést 20 úderů. </w:t>
      </w:r>
      <w:r w:rsidRPr="0031742C">
        <w:rPr>
          <w:sz w:val="24"/>
          <w:szCs w:val="24"/>
        </w:rPr>
        <w:t>Rozhodčí počítá údery a po</w:t>
      </w:r>
      <w:r w:rsidR="005A2180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 xml:space="preserve">splnění úkolu závodníka </w:t>
      </w:r>
      <w:r w:rsidR="005A2180">
        <w:rPr>
          <w:sz w:val="24"/>
          <w:szCs w:val="24"/>
        </w:rPr>
        <w:t>p</w:t>
      </w:r>
      <w:r w:rsidRPr="0031742C">
        <w:rPr>
          <w:sz w:val="24"/>
          <w:szCs w:val="24"/>
        </w:rPr>
        <w:t>oklepe na rameno. Po ukončení pokusu kladivo/palice musí zůstat kovovou</w:t>
      </w:r>
      <w:r w:rsidR="005A2180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 xml:space="preserve">částí v </w:t>
      </w:r>
      <w:r w:rsidR="005A2180">
        <w:rPr>
          <w:sz w:val="24"/>
          <w:szCs w:val="24"/>
        </w:rPr>
        <w:t>k</w:t>
      </w:r>
      <w:r w:rsidRPr="0031742C">
        <w:rPr>
          <w:sz w:val="24"/>
          <w:szCs w:val="24"/>
        </w:rPr>
        <w:t>onstrukci Hammer boxu.</w:t>
      </w:r>
    </w:p>
    <w:p w14:paraId="06E4DDB4" w14:textId="799C77A4" w:rsidR="00963B6E" w:rsidRPr="0011773E" w:rsidRDefault="0011773E" w:rsidP="00C839E4">
      <w:pPr>
        <w:rPr>
          <w:sz w:val="24"/>
          <w:szCs w:val="24"/>
        </w:rPr>
      </w:pPr>
      <w:r w:rsidRPr="005A2180">
        <w:rPr>
          <w:sz w:val="24"/>
          <w:szCs w:val="24"/>
          <w:u w:val="single"/>
        </w:rPr>
        <w:t>Penalizace</w:t>
      </w:r>
      <w:r w:rsidR="005A2180" w:rsidRPr="005A2180">
        <w:rPr>
          <w:sz w:val="24"/>
          <w:szCs w:val="24"/>
          <w:u w:val="single"/>
        </w:rPr>
        <w:t>:</w:t>
      </w:r>
      <w:r w:rsidR="005A2180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 xml:space="preserve">Nesprávné odložení palice (palice musí zůstat kovovou částí v Hammer boxu) – </w:t>
      </w:r>
      <w:r w:rsidR="00420647">
        <w:rPr>
          <w:sz w:val="24"/>
          <w:szCs w:val="24"/>
        </w:rPr>
        <w:br/>
      </w:r>
      <w:r w:rsidRPr="00534986">
        <w:rPr>
          <w:b/>
          <w:bCs/>
          <w:sz w:val="24"/>
          <w:szCs w:val="24"/>
        </w:rPr>
        <w:t>10 trestných sekund</w:t>
      </w:r>
      <w:r w:rsidR="005A2180">
        <w:rPr>
          <w:sz w:val="24"/>
          <w:szCs w:val="24"/>
        </w:rPr>
        <w:t xml:space="preserve">. </w:t>
      </w:r>
      <w:r w:rsidRPr="0031742C">
        <w:rPr>
          <w:sz w:val="24"/>
          <w:szCs w:val="24"/>
        </w:rPr>
        <w:t>Neprovedení předepsaného počtu úderů, tj. odběhnutí závodníka před pokynem</w:t>
      </w:r>
      <w:r w:rsidR="00C839E4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 xml:space="preserve">rozhodčího (před poklepáním na rameno) – </w:t>
      </w:r>
      <w:r w:rsidRPr="00534986">
        <w:rPr>
          <w:b/>
          <w:bCs/>
          <w:sz w:val="24"/>
          <w:szCs w:val="24"/>
        </w:rPr>
        <w:t>20 trestných sekund</w:t>
      </w:r>
      <w:r w:rsidR="00C839E4">
        <w:rPr>
          <w:sz w:val="24"/>
          <w:szCs w:val="24"/>
        </w:rPr>
        <w:t>.</w:t>
      </w:r>
    </w:p>
    <w:p w14:paraId="24637879" w14:textId="77777777" w:rsidR="00354C55" w:rsidRDefault="00354C55" w:rsidP="00354C55">
      <w:pPr>
        <w:rPr>
          <w:sz w:val="24"/>
          <w:szCs w:val="24"/>
        </w:rPr>
      </w:pPr>
    </w:p>
    <w:p w14:paraId="5E7764B7" w14:textId="383C21D2" w:rsidR="008F3E2E" w:rsidRDefault="008F3E2E" w:rsidP="008F3E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úsek – </w:t>
      </w:r>
      <w:r w:rsidRPr="008F3E2E">
        <w:rPr>
          <w:b/>
          <w:bCs/>
          <w:sz w:val="44"/>
          <w:szCs w:val="44"/>
        </w:rPr>
        <w:t>TRANSPORT PLYŠÁKA</w:t>
      </w:r>
    </w:p>
    <w:p w14:paraId="647E17DB" w14:textId="1BD56BAD" w:rsidR="008953E8" w:rsidRDefault="008F3E2E" w:rsidP="006B1F47">
      <w:pPr>
        <w:jc w:val="both"/>
        <w:rPr>
          <w:sz w:val="24"/>
          <w:szCs w:val="24"/>
        </w:rPr>
      </w:pPr>
      <w:r w:rsidRPr="006B1F47">
        <w:rPr>
          <w:sz w:val="24"/>
          <w:szCs w:val="24"/>
          <w:u w:val="single"/>
        </w:rPr>
        <w:t>Provedení:</w:t>
      </w:r>
      <w:r w:rsidRPr="008F3E2E">
        <w:rPr>
          <w:sz w:val="24"/>
          <w:szCs w:val="24"/>
        </w:rPr>
        <w:t xml:space="preserve"> Závodník se přesune k</w:t>
      </w:r>
      <w:r>
        <w:rPr>
          <w:sz w:val="24"/>
          <w:szCs w:val="24"/>
        </w:rPr>
        <w:t> plyšákovi</w:t>
      </w:r>
      <w:r w:rsidRPr="008F3E2E">
        <w:rPr>
          <w:sz w:val="24"/>
          <w:szCs w:val="24"/>
        </w:rPr>
        <w:t xml:space="preserve"> </w:t>
      </w:r>
      <w:r w:rsidR="009C735D">
        <w:rPr>
          <w:sz w:val="24"/>
          <w:szCs w:val="24"/>
        </w:rPr>
        <w:t xml:space="preserve">(přípravka má nevyplněného plyšáka o váze méně než 1 kg) </w:t>
      </w:r>
      <w:r w:rsidRPr="008F3E2E">
        <w:rPr>
          <w:sz w:val="24"/>
          <w:szCs w:val="24"/>
        </w:rPr>
        <w:t xml:space="preserve">o hmotnosti </w:t>
      </w:r>
      <w:r w:rsidR="007E4EFE">
        <w:rPr>
          <w:sz w:val="24"/>
          <w:szCs w:val="24"/>
        </w:rPr>
        <w:t>cca 5 kg</w:t>
      </w:r>
      <w:r w:rsidR="009C735D">
        <w:rPr>
          <w:sz w:val="24"/>
          <w:szCs w:val="24"/>
        </w:rPr>
        <w:t xml:space="preserve"> (vyplněný závažím pro mladší žáky)</w:t>
      </w:r>
      <w:r w:rsidRPr="008F3E2E">
        <w:rPr>
          <w:sz w:val="24"/>
          <w:szCs w:val="24"/>
        </w:rPr>
        <w:t>,</w:t>
      </w:r>
      <w:r w:rsidR="00B94B65">
        <w:rPr>
          <w:sz w:val="24"/>
          <w:szCs w:val="24"/>
        </w:rPr>
        <w:t xml:space="preserve"> - </w:t>
      </w:r>
      <w:r w:rsidR="00B94B65">
        <w:rPr>
          <w:color w:val="70AD47" w:themeColor="accent6"/>
          <w:sz w:val="24"/>
          <w:szCs w:val="24"/>
        </w:rPr>
        <w:t xml:space="preserve">pro kategorii starší mladší žáci bude připravena imitace figuríny o váze cca 10 </w:t>
      </w:r>
      <w:proofErr w:type="gramStart"/>
      <w:r w:rsidR="00B94B65">
        <w:rPr>
          <w:color w:val="70AD47" w:themeColor="accent6"/>
          <w:sz w:val="24"/>
          <w:szCs w:val="24"/>
        </w:rPr>
        <w:t>kg -</w:t>
      </w:r>
      <w:r w:rsidRPr="008F3E2E">
        <w:rPr>
          <w:sz w:val="24"/>
          <w:szCs w:val="24"/>
        </w:rPr>
        <w:t xml:space="preserve"> uchopí</w:t>
      </w:r>
      <w:proofErr w:type="gramEnd"/>
      <w:r w:rsidRPr="008F3E2E">
        <w:rPr>
          <w:sz w:val="24"/>
          <w:szCs w:val="24"/>
        </w:rPr>
        <w:t xml:space="preserve"> </w:t>
      </w:r>
      <w:r w:rsidR="007E4EFE">
        <w:rPr>
          <w:sz w:val="24"/>
          <w:szCs w:val="24"/>
        </w:rPr>
        <w:t>ho</w:t>
      </w:r>
      <w:r w:rsidRPr="008F3E2E">
        <w:rPr>
          <w:sz w:val="24"/>
          <w:szCs w:val="24"/>
        </w:rPr>
        <w:t xml:space="preserve"> obouruč zezadu tak, aby byly obě dlaně závodníka na hrudi</w:t>
      </w:r>
      <w:r w:rsidR="006A0638">
        <w:rPr>
          <w:sz w:val="24"/>
          <w:szCs w:val="24"/>
        </w:rPr>
        <w:t>/bříšku</w:t>
      </w:r>
      <w:r w:rsidRPr="008F3E2E">
        <w:rPr>
          <w:sz w:val="24"/>
          <w:szCs w:val="24"/>
        </w:rPr>
        <w:t xml:space="preserve"> </w:t>
      </w:r>
      <w:r w:rsidR="006A0638">
        <w:rPr>
          <w:sz w:val="24"/>
          <w:szCs w:val="24"/>
        </w:rPr>
        <w:t>plyšáka</w:t>
      </w:r>
      <w:r w:rsidRPr="008F3E2E">
        <w:rPr>
          <w:sz w:val="24"/>
          <w:szCs w:val="24"/>
        </w:rPr>
        <w:t xml:space="preserve">, tzv. </w:t>
      </w:r>
      <w:proofErr w:type="spellStart"/>
      <w:r w:rsidRPr="008F3E2E">
        <w:rPr>
          <w:sz w:val="24"/>
          <w:szCs w:val="24"/>
        </w:rPr>
        <w:t>Raitekův</w:t>
      </w:r>
      <w:proofErr w:type="spellEnd"/>
      <w:r w:rsidRPr="008F3E2E">
        <w:rPr>
          <w:sz w:val="24"/>
          <w:szCs w:val="24"/>
        </w:rPr>
        <w:t xml:space="preserve"> úchop (příp. obdobný způsob), a pohybem pozpátku transportuje </w:t>
      </w:r>
      <w:r w:rsidR="006A0638">
        <w:rPr>
          <w:sz w:val="24"/>
          <w:szCs w:val="24"/>
        </w:rPr>
        <w:t xml:space="preserve">plyšáka </w:t>
      </w:r>
      <w:r w:rsidRPr="008F3E2E">
        <w:rPr>
          <w:sz w:val="24"/>
          <w:szCs w:val="24"/>
        </w:rPr>
        <w:t xml:space="preserve">ke kuželu. Ten závodník obejde a na stejnou vzdálenost se s </w:t>
      </w:r>
      <w:r w:rsidR="00710AE8">
        <w:rPr>
          <w:sz w:val="24"/>
          <w:szCs w:val="24"/>
        </w:rPr>
        <w:t>plyšákem</w:t>
      </w:r>
      <w:r w:rsidRPr="008F3E2E">
        <w:rPr>
          <w:sz w:val="24"/>
          <w:szCs w:val="24"/>
        </w:rPr>
        <w:t xml:space="preserve"> vrátí zpět, kde znovu obejde kužel tak, aby nohy </w:t>
      </w:r>
      <w:r w:rsidR="00E02A5B">
        <w:rPr>
          <w:sz w:val="24"/>
          <w:szCs w:val="24"/>
        </w:rPr>
        <w:t xml:space="preserve">plyšáka </w:t>
      </w:r>
      <w:r w:rsidRPr="008F3E2E">
        <w:rPr>
          <w:sz w:val="24"/>
          <w:szCs w:val="24"/>
        </w:rPr>
        <w:t xml:space="preserve">byly za kuželem (odkládací čárou). </w:t>
      </w:r>
      <w:r w:rsidR="00E02A5B">
        <w:rPr>
          <w:sz w:val="24"/>
          <w:szCs w:val="24"/>
        </w:rPr>
        <w:t>Plyšáka</w:t>
      </w:r>
      <w:r w:rsidRPr="008F3E2E">
        <w:rPr>
          <w:sz w:val="24"/>
          <w:szCs w:val="24"/>
        </w:rPr>
        <w:t xml:space="preserve"> humánním způsobem odloží a položí </w:t>
      </w:r>
      <w:r w:rsidR="00E02A5B">
        <w:rPr>
          <w:sz w:val="24"/>
          <w:szCs w:val="24"/>
        </w:rPr>
        <w:t>ho</w:t>
      </w:r>
      <w:r w:rsidRPr="008F3E2E">
        <w:rPr>
          <w:sz w:val="24"/>
          <w:szCs w:val="24"/>
        </w:rPr>
        <w:t xml:space="preserve"> tak, aby ležel na zádech</w:t>
      </w:r>
      <w:r w:rsidR="00880C98">
        <w:rPr>
          <w:sz w:val="24"/>
          <w:szCs w:val="24"/>
        </w:rPr>
        <w:t xml:space="preserve"> (případně může i sedět)</w:t>
      </w:r>
      <w:r w:rsidRPr="008F3E2E">
        <w:rPr>
          <w:sz w:val="24"/>
          <w:szCs w:val="24"/>
        </w:rPr>
        <w:t xml:space="preserve">. </w:t>
      </w:r>
      <w:r w:rsidR="00A53B15">
        <w:rPr>
          <w:sz w:val="24"/>
          <w:szCs w:val="24"/>
        </w:rPr>
        <w:t xml:space="preserve">Celková dráha transportu je cca </w:t>
      </w:r>
      <w:proofErr w:type="gramStart"/>
      <w:r w:rsidR="00A53B15">
        <w:rPr>
          <w:sz w:val="24"/>
          <w:szCs w:val="24"/>
        </w:rPr>
        <w:t>20m</w:t>
      </w:r>
      <w:proofErr w:type="gramEnd"/>
      <w:r w:rsidR="00A53B15">
        <w:rPr>
          <w:sz w:val="24"/>
          <w:szCs w:val="24"/>
        </w:rPr>
        <w:t xml:space="preserve">. </w:t>
      </w:r>
      <w:r w:rsidRPr="008F3E2E">
        <w:rPr>
          <w:sz w:val="24"/>
          <w:szCs w:val="24"/>
        </w:rPr>
        <w:t xml:space="preserve">Při transportu </w:t>
      </w:r>
      <w:r w:rsidR="00DD1807">
        <w:rPr>
          <w:sz w:val="24"/>
          <w:szCs w:val="24"/>
        </w:rPr>
        <w:t>plyšáka</w:t>
      </w:r>
      <w:r w:rsidRPr="008F3E2E">
        <w:rPr>
          <w:sz w:val="24"/>
          <w:szCs w:val="24"/>
        </w:rPr>
        <w:t xml:space="preserve"> je zakázán jakýkoliv dotek kužele (závodníkem, doprovodem závodníka nebo </w:t>
      </w:r>
      <w:r w:rsidR="00DD1807">
        <w:rPr>
          <w:sz w:val="24"/>
          <w:szCs w:val="24"/>
        </w:rPr>
        <w:t>plyšákem</w:t>
      </w:r>
      <w:r w:rsidRPr="008F3E2E">
        <w:rPr>
          <w:sz w:val="24"/>
          <w:szCs w:val="24"/>
        </w:rPr>
        <w:t xml:space="preserve">). Za humánní způsob je považováno „bržděné” odložení </w:t>
      </w:r>
      <w:r w:rsidR="008A0EE6">
        <w:rPr>
          <w:sz w:val="24"/>
          <w:szCs w:val="24"/>
        </w:rPr>
        <w:t>plyšáka</w:t>
      </w:r>
      <w:r w:rsidRPr="008F3E2E">
        <w:rPr>
          <w:sz w:val="24"/>
          <w:szCs w:val="24"/>
        </w:rPr>
        <w:t xml:space="preserve"> do lehu na záda </w:t>
      </w:r>
      <w:r w:rsidR="00700A55">
        <w:rPr>
          <w:sz w:val="24"/>
          <w:szCs w:val="24"/>
        </w:rPr>
        <w:t xml:space="preserve">nebo i </w:t>
      </w:r>
      <w:proofErr w:type="gramStart"/>
      <w:r w:rsidR="00700A55">
        <w:rPr>
          <w:sz w:val="24"/>
          <w:szCs w:val="24"/>
        </w:rPr>
        <w:t xml:space="preserve">sedu </w:t>
      </w:r>
      <w:r w:rsidRPr="008F3E2E">
        <w:rPr>
          <w:sz w:val="24"/>
          <w:szCs w:val="24"/>
        </w:rPr>
        <w:t>- blíže</w:t>
      </w:r>
      <w:proofErr w:type="gramEnd"/>
      <w:r w:rsidRPr="008F3E2E">
        <w:rPr>
          <w:sz w:val="24"/>
          <w:szCs w:val="24"/>
        </w:rPr>
        <w:t xml:space="preserve"> může být vysvětleno během instruktáže. Není dovoleno tažení </w:t>
      </w:r>
      <w:r w:rsidR="00700A55">
        <w:rPr>
          <w:sz w:val="24"/>
          <w:szCs w:val="24"/>
        </w:rPr>
        <w:t>plyšáka</w:t>
      </w:r>
      <w:r w:rsidRPr="008F3E2E">
        <w:rPr>
          <w:sz w:val="24"/>
          <w:szCs w:val="24"/>
        </w:rPr>
        <w:t xml:space="preserve"> jinak než předepsaným způsobem - např. za hlavu</w:t>
      </w:r>
      <w:r w:rsidR="00700A55">
        <w:rPr>
          <w:sz w:val="24"/>
          <w:szCs w:val="24"/>
        </w:rPr>
        <w:t xml:space="preserve"> plyšáka</w:t>
      </w:r>
      <w:r w:rsidRPr="008F3E2E">
        <w:rPr>
          <w:sz w:val="24"/>
          <w:szCs w:val="24"/>
        </w:rPr>
        <w:t xml:space="preserve"> nebo končetiny. Dovolen není ani transport </w:t>
      </w:r>
      <w:r w:rsidR="00700A55">
        <w:rPr>
          <w:sz w:val="24"/>
          <w:szCs w:val="24"/>
        </w:rPr>
        <w:t>plyšáka</w:t>
      </w:r>
      <w:r w:rsidRPr="008F3E2E">
        <w:rPr>
          <w:sz w:val="24"/>
          <w:szCs w:val="24"/>
        </w:rPr>
        <w:t xml:space="preserve"> na zádech soutěžícího. Při plnění této disciplíny je možné využít vlastního navádějícího pomocníka (doprovod) při cestě ke kuželu, okolo kuželu a zpět. Doprovod smí na úseku </w:t>
      </w:r>
      <w:r w:rsidR="00704825">
        <w:rPr>
          <w:sz w:val="24"/>
          <w:szCs w:val="24"/>
        </w:rPr>
        <w:t>transportu</w:t>
      </w:r>
      <w:r w:rsidRPr="008F3E2E">
        <w:rPr>
          <w:sz w:val="24"/>
          <w:szCs w:val="24"/>
        </w:rPr>
        <w:t xml:space="preserve"> vstoupit do dráhy.</w:t>
      </w:r>
      <w:r w:rsidR="00F05567">
        <w:rPr>
          <w:sz w:val="24"/>
          <w:szCs w:val="24"/>
        </w:rPr>
        <w:t xml:space="preserve"> Doprovod smí také slovně radit závodníkovi, jak správně uchopit plyšáka</w:t>
      </w:r>
      <w:r w:rsidR="00F64E29">
        <w:rPr>
          <w:sz w:val="24"/>
          <w:szCs w:val="24"/>
        </w:rPr>
        <w:t>,</w:t>
      </w:r>
      <w:r w:rsidRPr="008F3E2E">
        <w:rPr>
          <w:sz w:val="24"/>
          <w:szCs w:val="24"/>
        </w:rPr>
        <w:t xml:space="preserve"> </w:t>
      </w:r>
      <w:r w:rsidR="00F64E29">
        <w:rPr>
          <w:sz w:val="24"/>
          <w:szCs w:val="24"/>
        </w:rPr>
        <w:t>n</w:t>
      </w:r>
      <w:r w:rsidRPr="008F3E2E">
        <w:rPr>
          <w:sz w:val="24"/>
          <w:szCs w:val="24"/>
        </w:rPr>
        <w:t xml:space="preserve">ení ale </w:t>
      </w:r>
      <w:r w:rsidRPr="008F3E2E">
        <w:rPr>
          <w:sz w:val="24"/>
          <w:szCs w:val="24"/>
        </w:rPr>
        <w:lastRenderedPageBreak/>
        <w:t>dovolen fyzický kontakt. Pokud závodník nemá vlastní doprovod, bude naváděn rozhodčím disciplíny.</w:t>
      </w:r>
    </w:p>
    <w:p w14:paraId="5D184354" w14:textId="65908DA2" w:rsidR="00BA4825" w:rsidRDefault="00D44DAD" w:rsidP="006B1F47">
      <w:pPr>
        <w:jc w:val="both"/>
        <w:rPr>
          <w:sz w:val="24"/>
          <w:szCs w:val="24"/>
        </w:rPr>
      </w:pPr>
      <w:r w:rsidRPr="00D44DAD">
        <w:rPr>
          <w:sz w:val="24"/>
          <w:szCs w:val="24"/>
          <w:u w:val="single"/>
        </w:rPr>
        <w:t>Penalizace:</w:t>
      </w:r>
      <w:r w:rsidRPr="00D44DAD">
        <w:rPr>
          <w:sz w:val="24"/>
          <w:szCs w:val="24"/>
        </w:rPr>
        <w:t xml:space="preserve"> Jakýkoliv jiný než povolený způsob úchopu </w:t>
      </w:r>
      <w:r w:rsidR="00C978E4">
        <w:rPr>
          <w:sz w:val="24"/>
          <w:szCs w:val="24"/>
        </w:rPr>
        <w:t>plyšáka</w:t>
      </w:r>
      <w:r w:rsidRPr="00D44DAD">
        <w:rPr>
          <w:sz w:val="24"/>
          <w:szCs w:val="24"/>
        </w:rPr>
        <w:t xml:space="preserve"> → </w:t>
      </w:r>
      <w:r w:rsidR="00C978E4" w:rsidRPr="00BA4E9B">
        <w:rPr>
          <w:b/>
          <w:bCs/>
          <w:sz w:val="24"/>
          <w:szCs w:val="24"/>
        </w:rPr>
        <w:t>1</w:t>
      </w:r>
      <w:r w:rsidRPr="00BA4E9B">
        <w:rPr>
          <w:b/>
          <w:bCs/>
          <w:sz w:val="24"/>
          <w:szCs w:val="24"/>
        </w:rPr>
        <w:t>0 trestných sekund</w:t>
      </w:r>
      <w:r w:rsidRPr="00D44DAD">
        <w:rPr>
          <w:sz w:val="24"/>
          <w:szCs w:val="24"/>
        </w:rPr>
        <w:t xml:space="preserve">. </w:t>
      </w:r>
      <w:r w:rsidR="0091598A">
        <w:rPr>
          <w:sz w:val="24"/>
          <w:szCs w:val="24"/>
        </w:rPr>
        <w:t>Neodložení</w:t>
      </w:r>
      <w:r w:rsidRPr="00D44DAD">
        <w:rPr>
          <w:sz w:val="24"/>
          <w:szCs w:val="24"/>
        </w:rPr>
        <w:t xml:space="preserve"> </w:t>
      </w:r>
      <w:r w:rsidR="0091598A">
        <w:rPr>
          <w:sz w:val="24"/>
          <w:szCs w:val="24"/>
        </w:rPr>
        <w:t>plyšáka</w:t>
      </w:r>
      <w:r w:rsidRPr="00D44DAD">
        <w:rPr>
          <w:sz w:val="24"/>
          <w:szCs w:val="24"/>
        </w:rPr>
        <w:t xml:space="preserve"> za odkládací čáru → </w:t>
      </w:r>
      <w:r w:rsidR="0091598A" w:rsidRPr="0091598A">
        <w:rPr>
          <w:b/>
          <w:bCs/>
          <w:sz w:val="24"/>
          <w:szCs w:val="24"/>
        </w:rPr>
        <w:t>2</w:t>
      </w:r>
      <w:r w:rsidRPr="0091598A">
        <w:rPr>
          <w:b/>
          <w:bCs/>
          <w:sz w:val="24"/>
          <w:szCs w:val="24"/>
        </w:rPr>
        <w:t>0 trestných sekund</w:t>
      </w:r>
      <w:r w:rsidRPr="00D44DAD">
        <w:rPr>
          <w:sz w:val="24"/>
          <w:szCs w:val="24"/>
        </w:rPr>
        <w:t>.</w:t>
      </w:r>
    </w:p>
    <w:p w14:paraId="75966C1F" w14:textId="77777777" w:rsidR="00B94B65" w:rsidRPr="008F3E2E" w:rsidRDefault="00B94B65" w:rsidP="006B1F47">
      <w:pPr>
        <w:jc w:val="both"/>
        <w:rPr>
          <w:sz w:val="24"/>
          <w:szCs w:val="24"/>
        </w:rPr>
      </w:pPr>
    </w:p>
    <w:p w14:paraId="6C9C9FDB" w14:textId="77777777" w:rsidR="008953E8" w:rsidRDefault="008953E8" w:rsidP="00354C55">
      <w:pPr>
        <w:rPr>
          <w:sz w:val="24"/>
          <w:szCs w:val="24"/>
        </w:rPr>
      </w:pPr>
    </w:p>
    <w:p w14:paraId="5FA77F5F" w14:textId="258769C6" w:rsidR="00041670" w:rsidRPr="00041670" w:rsidRDefault="00041670" w:rsidP="000416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041670">
        <w:rPr>
          <w:sz w:val="24"/>
          <w:szCs w:val="24"/>
        </w:rPr>
        <w:t xml:space="preserve">úsek - </w:t>
      </w:r>
      <w:r w:rsidRPr="00041670">
        <w:rPr>
          <w:b/>
          <w:bCs/>
          <w:sz w:val="44"/>
          <w:szCs w:val="44"/>
        </w:rPr>
        <w:t>LAVIČKA</w:t>
      </w:r>
      <w:proofErr w:type="gramEnd"/>
    </w:p>
    <w:p w14:paraId="7FFC0686" w14:textId="46330436" w:rsidR="00041670" w:rsidRPr="0031742C" w:rsidRDefault="00041670" w:rsidP="00041670">
      <w:pPr>
        <w:rPr>
          <w:sz w:val="24"/>
          <w:szCs w:val="24"/>
        </w:rPr>
      </w:pPr>
      <w:r w:rsidRPr="00E247F7">
        <w:rPr>
          <w:sz w:val="24"/>
          <w:szCs w:val="24"/>
          <w:u w:val="single"/>
        </w:rPr>
        <w:t>Provedení:</w:t>
      </w:r>
      <w:r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>Závodník doběhne k lavičce, lehne si na ni na břicho a přitahováním se ji překoná.</w:t>
      </w:r>
      <w:r w:rsidR="00B94B65">
        <w:rPr>
          <w:sz w:val="24"/>
          <w:szCs w:val="24"/>
        </w:rPr>
        <w:t xml:space="preserve"> </w:t>
      </w:r>
      <w:r w:rsidR="00B94B65">
        <w:rPr>
          <w:color w:val="70AD47" w:themeColor="accent6"/>
          <w:sz w:val="24"/>
          <w:szCs w:val="24"/>
        </w:rPr>
        <w:t>Kategorie starší mladší žáci budou mít připraven</w:t>
      </w:r>
      <w:r w:rsidR="00B94B65">
        <w:rPr>
          <w:color w:val="70AD47" w:themeColor="accent6"/>
          <w:sz w:val="24"/>
          <w:szCs w:val="24"/>
        </w:rPr>
        <w:t xml:space="preserve">ou </w:t>
      </w:r>
      <w:r w:rsidR="009F1364">
        <w:rPr>
          <w:color w:val="70AD47" w:themeColor="accent6"/>
          <w:sz w:val="24"/>
          <w:szCs w:val="24"/>
        </w:rPr>
        <w:t xml:space="preserve">nízkou </w:t>
      </w:r>
      <w:r w:rsidR="00B94B65">
        <w:rPr>
          <w:color w:val="70AD47" w:themeColor="accent6"/>
          <w:sz w:val="24"/>
          <w:szCs w:val="24"/>
        </w:rPr>
        <w:t>bariéru</w:t>
      </w:r>
      <w:r w:rsidR="00B94B65">
        <w:rPr>
          <w:color w:val="70AD47" w:themeColor="accent6"/>
          <w:sz w:val="24"/>
          <w:szCs w:val="24"/>
        </w:rPr>
        <w:t>.</w:t>
      </w:r>
    </w:p>
    <w:p w14:paraId="49A64613" w14:textId="79A5E323" w:rsidR="00041670" w:rsidRPr="0031742C" w:rsidRDefault="00041670" w:rsidP="00041670">
      <w:pPr>
        <w:rPr>
          <w:sz w:val="24"/>
          <w:szCs w:val="24"/>
        </w:rPr>
      </w:pPr>
      <w:r w:rsidRPr="00E247F7">
        <w:rPr>
          <w:sz w:val="24"/>
          <w:szCs w:val="24"/>
          <w:u w:val="single"/>
        </w:rPr>
        <w:t>Penalizace:</w:t>
      </w:r>
      <w:r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 xml:space="preserve">Závodník se při plnění disciplíny nesmí dotknout nohou ani rukou </w:t>
      </w:r>
      <w:proofErr w:type="gramStart"/>
      <w:r w:rsidRPr="0031742C">
        <w:rPr>
          <w:sz w:val="24"/>
          <w:szCs w:val="24"/>
        </w:rPr>
        <w:t>země</w:t>
      </w:r>
      <w:r w:rsidR="00E247F7">
        <w:rPr>
          <w:sz w:val="24"/>
          <w:szCs w:val="24"/>
        </w:rPr>
        <w:t xml:space="preserve"> - </w:t>
      </w:r>
      <w:r w:rsidRPr="0031742C">
        <w:rPr>
          <w:sz w:val="24"/>
          <w:szCs w:val="24"/>
        </w:rPr>
        <w:t>za</w:t>
      </w:r>
      <w:proofErr w:type="gramEnd"/>
      <w:r w:rsidRPr="0031742C">
        <w:rPr>
          <w:sz w:val="24"/>
          <w:szCs w:val="24"/>
        </w:rPr>
        <w:t xml:space="preserve"> každý případ </w:t>
      </w:r>
      <w:r w:rsidRPr="00E247F7">
        <w:rPr>
          <w:b/>
          <w:bCs/>
          <w:sz w:val="24"/>
          <w:szCs w:val="24"/>
        </w:rPr>
        <w:t>10 trestných sekund</w:t>
      </w:r>
      <w:r w:rsidR="00E247F7">
        <w:rPr>
          <w:sz w:val="24"/>
          <w:szCs w:val="24"/>
        </w:rPr>
        <w:t>.</w:t>
      </w:r>
    </w:p>
    <w:p w14:paraId="7031EE13" w14:textId="0ADB2158" w:rsidR="00041670" w:rsidRDefault="00041670" w:rsidP="00E247F7">
      <w:pPr>
        <w:rPr>
          <w:sz w:val="24"/>
          <w:szCs w:val="24"/>
        </w:rPr>
      </w:pPr>
    </w:p>
    <w:p w14:paraId="2F7AB8E0" w14:textId="3655B254" w:rsidR="002C0AA6" w:rsidRPr="005E592D" w:rsidRDefault="005E592D" w:rsidP="005E592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úsek</w:t>
      </w:r>
      <w:r w:rsidR="002C0AA6" w:rsidRPr="005E592D">
        <w:rPr>
          <w:sz w:val="24"/>
          <w:szCs w:val="24"/>
        </w:rPr>
        <w:t xml:space="preserve"> - </w:t>
      </w:r>
      <w:r w:rsidR="002C0AA6" w:rsidRPr="005E592D">
        <w:rPr>
          <w:b/>
          <w:bCs/>
          <w:sz w:val="44"/>
          <w:szCs w:val="44"/>
        </w:rPr>
        <w:t>ZAPOJENÍ</w:t>
      </w:r>
      <w:proofErr w:type="gramEnd"/>
      <w:r w:rsidR="002C0AA6" w:rsidRPr="005E592D">
        <w:rPr>
          <w:b/>
          <w:bCs/>
          <w:sz w:val="44"/>
          <w:szCs w:val="44"/>
        </w:rPr>
        <w:t xml:space="preserve"> A ROZTAŽENÍ HADICE</w:t>
      </w:r>
    </w:p>
    <w:p w14:paraId="4D6F147A" w14:textId="3E7F9CF8" w:rsidR="002C0AA6" w:rsidRPr="0031742C" w:rsidRDefault="002C0AA6" w:rsidP="0065534B">
      <w:pPr>
        <w:jc w:val="both"/>
        <w:rPr>
          <w:sz w:val="24"/>
          <w:szCs w:val="24"/>
        </w:rPr>
      </w:pPr>
      <w:r w:rsidRPr="004F5D9A">
        <w:rPr>
          <w:sz w:val="24"/>
          <w:szCs w:val="24"/>
          <w:u w:val="single"/>
        </w:rPr>
        <w:t>Provedení:</w:t>
      </w:r>
      <w:r w:rsidR="004F5D9A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>Závodník doběhne k rozdělovači, zde napojí hadici D</w:t>
      </w:r>
      <w:r w:rsidR="009C735D">
        <w:rPr>
          <w:sz w:val="24"/>
          <w:szCs w:val="24"/>
        </w:rPr>
        <w:t xml:space="preserve"> (přípravka) anebo hadici C (mladší žáci</w:t>
      </w:r>
      <w:r w:rsidR="009F1364">
        <w:rPr>
          <w:sz w:val="24"/>
          <w:szCs w:val="24"/>
        </w:rPr>
        <w:t xml:space="preserve">, </w:t>
      </w:r>
      <w:r w:rsidR="009F1364" w:rsidRPr="009F1364">
        <w:rPr>
          <w:color w:val="70AD47" w:themeColor="accent6"/>
          <w:sz w:val="24"/>
          <w:szCs w:val="24"/>
        </w:rPr>
        <w:t>starší mladší žáci</w:t>
      </w:r>
      <w:r w:rsidR="009C735D">
        <w:rPr>
          <w:sz w:val="24"/>
          <w:szCs w:val="24"/>
        </w:rPr>
        <w:t>)</w:t>
      </w:r>
      <w:r w:rsidR="004F5D9A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>na rozdělovač, připojí</w:t>
      </w:r>
      <w:r w:rsidR="004F5D9A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>proudnici a hadici roztáhne na danou vzdálenost. Proudnici odloží do vyznačeného prostoru.</w:t>
      </w:r>
    </w:p>
    <w:p w14:paraId="22AA0659" w14:textId="041D9852" w:rsidR="002C0AA6" w:rsidRPr="0031742C" w:rsidRDefault="002C0AA6" w:rsidP="0065534B">
      <w:pPr>
        <w:jc w:val="both"/>
        <w:rPr>
          <w:sz w:val="24"/>
          <w:szCs w:val="24"/>
        </w:rPr>
      </w:pPr>
      <w:r w:rsidRPr="004F5D9A">
        <w:rPr>
          <w:sz w:val="24"/>
          <w:szCs w:val="24"/>
          <w:u w:val="single"/>
        </w:rPr>
        <w:t>Penalizace:</w:t>
      </w:r>
      <w:r w:rsidR="004F5D9A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>Nezapojení hadicového vedení nebo zapojení jen na jeden ozub půlspojek (chybné zapojení)</w:t>
      </w:r>
      <w:r w:rsidR="004F5D9A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 xml:space="preserve">– za každý případ </w:t>
      </w:r>
      <w:r w:rsidRPr="0065534B">
        <w:rPr>
          <w:b/>
          <w:bCs/>
          <w:sz w:val="24"/>
          <w:szCs w:val="24"/>
        </w:rPr>
        <w:t>10 trestných sekund</w:t>
      </w:r>
      <w:r w:rsidR="004F5D9A">
        <w:rPr>
          <w:sz w:val="24"/>
          <w:szCs w:val="24"/>
        </w:rPr>
        <w:t xml:space="preserve">. </w:t>
      </w:r>
      <w:r w:rsidRPr="0031742C">
        <w:rPr>
          <w:sz w:val="24"/>
          <w:szCs w:val="24"/>
        </w:rPr>
        <w:t xml:space="preserve">Odložení proudnice odhozením </w:t>
      </w:r>
      <w:r w:rsidR="0065534B">
        <w:rPr>
          <w:sz w:val="24"/>
          <w:szCs w:val="24"/>
        </w:rPr>
        <w:br/>
      </w:r>
      <w:r w:rsidRPr="0031742C">
        <w:rPr>
          <w:sz w:val="24"/>
          <w:szCs w:val="24"/>
        </w:rPr>
        <w:t xml:space="preserve">(z úrovně nad kolenem závodníka) – </w:t>
      </w:r>
      <w:r w:rsidRPr="0065534B">
        <w:rPr>
          <w:b/>
          <w:bCs/>
          <w:sz w:val="24"/>
          <w:szCs w:val="24"/>
        </w:rPr>
        <w:t>10 trestných sekund</w:t>
      </w:r>
      <w:r w:rsidR="0065534B">
        <w:rPr>
          <w:sz w:val="24"/>
          <w:szCs w:val="24"/>
        </w:rPr>
        <w:t xml:space="preserve">. </w:t>
      </w:r>
      <w:r w:rsidRPr="0031742C">
        <w:rPr>
          <w:sz w:val="24"/>
          <w:szCs w:val="24"/>
        </w:rPr>
        <w:t xml:space="preserve">Nedotažení proudnice do vyznačeného prostoru – </w:t>
      </w:r>
      <w:r w:rsidRPr="0065534B">
        <w:rPr>
          <w:b/>
          <w:bCs/>
          <w:sz w:val="24"/>
          <w:szCs w:val="24"/>
        </w:rPr>
        <w:t>10 trestných sekund</w:t>
      </w:r>
      <w:r w:rsidR="0065534B">
        <w:rPr>
          <w:sz w:val="24"/>
          <w:szCs w:val="24"/>
        </w:rPr>
        <w:t>.</w:t>
      </w:r>
    </w:p>
    <w:p w14:paraId="218E69A0" w14:textId="77777777" w:rsidR="00043A09" w:rsidRDefault="00043A09" w:rsidP="002C0AA6">
      <w:pPr>
        <w:rPr>
          <w:sz w:val="24"/>
          <w:szCs w:val="24"/>
        </w:rPr>
      </w:pPr>
    </w:p>
    <w:p w14:paraId="1CD7D3CD" w14:textId="77777777" w:rsidR="006A5F4B" w:rsidRDefault="006A5F4B" w:rsidP="006A5F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úsek - </w:t>
      </w:r>
      <w:r w:rsidRPr="006A5F4B">
        <w:rPr>
          <w:b/>
          <w:bCs/>
          <w:sz w:val="44"/>
          <w:szCs w:val="44"/>
        </w:rPr>
        <w:t>MOTÁNÍ</w:t>
      </w:r>
      <w:proofErr w:type="gramEnd"/>
      <w:r w:rsidRPr="006A5F4B">
        <w:rPr>
          <w:b/>
          <w:bCs/>
          <w:sz w:val="44"/>
          <w:szCs w:val="44"/>
        </w:rPr>
        <w:t xml:space="preserve"> HADIC</w:t>
      </w:r>
      <w:r w:rsidRPr="006A5F4B">
        <w:rPr>
          <w:sz w:val="44"/>
          <w:szCs w:val="44"/>
        </w:rPr>
        <w:t xml:space="preserve"> </w:t>
      </w:r>
    </w:p>
    <w:p w14:paraId="77556C67" w14:textId="062EFE25" w:rsidR="006A5F4B" w:rsidRDefault="006A5F4B" w:rsidP="006A5F4B">
      <w:pPr>
        <w:rPr>
          <w:sz w:val="24"/>
          <w:szCs w:val="24"/>
        </w:rPr>
      </w:pPr>
      <w:r w:rsidRPr="003661B2">
        <w:rPr>
          <w:sz w:val="24"/>
          <w:szCs w:val="24"/>
          <w:u w:val="single"/>
        </w:rPr>
        <w:t>Provedení:</w:t>
      </w:r>
      <w:r w:rsidRPr="006A5F4B">
        <w:rPr>
          <w:sz w:val="24"/>
          <w:szCs w:val="24"/>
        </w:rPr>
        <w:t xml:space="preserve"> Závodník doběhne k připravené hadici</w:t>
      </w:r>
      <w:r w:rsidR="009C735D">
        <w:rPr>
          <w:sz w:val="24"/>
          <w:szCs w:val="24"/>
        </w:rPr>
        <w:t xml:space="preserve"> (stužková hadice </w:t>
      </w:r>
      <w:proofErr w:type="gramStart"/>
      <w:r w:rsidR="009C735D">
        <w:rPr>
          <w:sz w:val="24"/>
          <w:szCs w:val="24"/>
        </w:rPr>
        <w:t>10m</w:t>
      </w:r>
      <w:proofErr w:type="gramEnd"/>
      <w:r w:rsidR="009C735D">
        <w:rPr>
          <w:sz w:val="24"/>
          <w:szCs w:val="24"/>
        </w:rPr>
        <w:t>) přeložené napůl</w:t>
      </w:r>
      <w:r w:rsidRPr="006A5F4B">
        <w:rPr>
          <w:sz w:val="24"/>
          <w:szCs w:val="24"/>
        </w:rPr>
        <w:t xml:space="preserve">, smotá ji </w:t>
      </w:r>
      <w:r w:rsidR="009C735D">
        <w:rPr>
          <w:sz w:val="24"/>
          <w:szCs w:val="24"/>
        </w:rPr>
        <w:t xml:space="preserve">do klubíčka </w:t>
      </w:r>
      <w:r w:rsidRPr="006A5F4B">
        <w:rPr>
          <w:sz w:val="24"/>
          <w:szCs w:val="24"/>
        </w:rPr>
        <w:t>a odloží do připravené</w:t>
      </w:r>
      <w:r w:rsidR="00F061B4">
        <w:rPr>
          <w:sz w:val="24"/>
          <w:szCs w:val="24"/>
        </w:rPr>
        <w:t xml:space="preserve"> bedýnky. </w:t>
      </w:r>
      <w:r w:rsidRPr="006A5F4B">
        <w:rPr>
          <w:sz w:val="24"/>
          <w:szCs w:val="24"/>
        </w:rPr>
        <w:t xml:space="preserve">Za splnění disciplíny se považuje správné smotání hadice dle směrnic hry Plamen a uložení do </w:t>
      </w:r>
      <w:r w:rsidR="00F061B4">
        <w:rPr>
          <w:sz w:val="24"/>
          <w:szCs w:val="24"/>
        </w:rPr>
        <w:t>bedýnky</w:t>
      </w:r>
      <w:r w:rsidRPr="006A5F4B">
        <w:rPr>
          <w:sz w:val="24"/>
          <w:szCs w:val="24"/>
        </w:rPr>
        <w:t xml:space="preserve"> tak, aby hadice žádnou částí nepřesahovala přes </w:t>
      </w:r>
      <w:r w:rsidR="003661B2">
        <w:rPr>
          <w:sz w:val="24"/>
          <w:szCs w:val="24"/>
        </w:rPr>
        <w:t>hranu bedýnky</w:t>
      </w:r>
      <w:r w:rsidRPr="006A5F4B">
        <w:rPr>
          <w:sz w:val="24"/>
          <w:szCs w:val="24"/>
        </w:rPr>
        <w:t xml:space="preserve">. </w:t>
      </w:r>
    </w:p>
    <w:p w14:paraId="1E08029C" w14:textId="77777777" w:rsidR="00147E90" w:rsidRDefault="004855D9" w:rsidP="006A5F4B">
      <w:pPr>
        <w:rPr>
          <w:sz w:val="24"/>
          <w:szCs w:val="24"/>
        </w:rPr>
      </w:pPr>
      <w:r w:rsidRPr="004855D9">
        <w:rPr>
          <w:sz w:val="24"/>
          <w:szCs w:val="24"/>
          <w:u w:val="single"/>
        </w:rPr>
        <w:t>Penalizace:</w:t>
      </w:r>
      <w:r w:rsidRPr="004855D9">
        <w:rPr>
          <w:sz w:val="24"/>
          <w:szCs w:val="24"/>
        </w:rPr>
        <w:t xml:space="preserve"> Špatné odložení do bedýnky → </w:t>
      </w:r>
      <w:r w:rsidRPr="00147E90">
        <w:rPr>
          <w:b/>
          <w:bCs/>
          <w:sz w:val="24"/>
          <w:szCs w:val="24"/>
        </w:rPr>
        <w:t>10 trestných sekund</w:t>
      </w:r>
      <w:r w:rsidRPr="004855D9">
        <w:rPr>
          <w:sz w:val="24"/>
          <w:szCs w:val="24"/>
        </w:rPr>
        <w:t xml:space="preserve">. Chybné smotání hadice → </w:t>
      </w:r>
      <w:r w:rsidRPr="00147E90">
        <w:rPr>
          <w:b/>
          <w:bCs/>
          <w:sz w:val="24"/>
          <w:szCs w:val="24"/>
        </w:rPr>
        <w:t>20 trestných sekund</w:t>
      </w:r>
      <w:r w:rsidRPr="004855D9">
        <w:rPr>
          <w:sz w:val="24"/>
          <w:szCs w:val="24"/>
        </w:rPr>
        <w:t xml:space="preserve">. </w:t>
      </w:r>
    </w:p>
    <w:p w14:paraId="35E4B2B7" w14:textId="3F43906A" w:rsidR="004855D9" w:rsidRDefault="004855D9" w:rsidP="006A5F4B">
      <w:pPr>
        <w:rPr>
          <w:i/>
          <w:iCs/>
          <w:sz w:val="24"/>
          <w:szCs w:val="24"/>
        </w:rPr>
      </w:pPr>
      <w:r w:rsidRPr="00147E90">
        <w:rPr>
          <w:i/>
          <w:iCs/>
          <w:sz w:val="24"/>
          <w:szCs w:val="24"/>
        </w:rPr>
        <w:t>Chybně smotaná hadice: - hadice není svinuta „natěsno“ - má kdekoli v kotouči (např. ve středu) otvor takového průměru, že jím projde koncovka stejného průměru, aniž by se kotouč rozpadl, - venkovní konec hadice přesahuje koncovku vnitřního konce hadice o více než průměr kotouče smotané hadice, - jakékoliv přehyby a přeložky ve svinuté hadici</w:t>
      </w:r>
    </w:p>
    <w:p w14:paraId="4D0CECE0" w14:textId="77777777" w:rsidR="00FA58BF" w:rsidRDefault="00FA58BF" w:rsidP="006A5F4B">
      <w:pPr>
        <w:rPr>
          <w:i/>
          <w:iCs/>
          <w:sz w:val="24"/>
          <w:szCs w:val="24"/>
        </w:rPr>
      </w:pPr>
    </w:p>
    <w:p w14:paraId="794CA92A" w14:textId="34E1A202" w:rsidR="00FA58BF" w:rsidRDefault="00FA58BF" w:rsidP="00FA58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úsek - </w:t>
      </w:r>
      <w:r w:rsidR="006000F1">
        <w:rPr>
          <w:b/>
          <w:bCs/>
          <w:sz w:val="44"/>
          <w:szCs w:val="44"/>
        </w:rPr>
        <w:t>TUNEL</w:t>
      </w:r>
      <w:proofErr w:type="gramEnd"/>
      <w:r w:rsidRPr="00FA58BF">
        <w:rPr>
          <w:sz w:val="44"/>
          <w:szCs w:val="44"/>
        </w:rPr>
        <w:t xml:space="preserve"> </w:t>
      </w:r>
    </w:p>
    <w:p w14:paraId="7F88145E" w14:textId="6DB1E418" w:rsidR="00FA58BF" w:rsidRDefault="00FA58BF" w:rsidP="003E6EF6">
      <w:pPr>
        <w:jc w:val="both"/>
        <w:rPr>
          <w:sz w:val="24"/>
          <w:szCs w:val="24"/>
        </w:rPr>
      </w:pPr>
      <w:r w:rsidRPr="00FA58BF">
        <w:rPr>
          <w:sz w:val="24"/>
          <w:szCs w:val="24"/>
          <w:u w:val="single"/>
        </w:rPr>
        <w:t>Provedení:</w:t>
      </w:r>
      <w:r w:rsidRPr="00FA58BF">
        <w:rPr>
          <w:sz w:val="24"/>
          <w:szCs w:val="24"/>
        </w:rPr>
        <w:t xml:space="preserve"> </w:t>
      </w:r>
      <w:r w:rsidR="006000F1" w:rsidRPr="006000F1">
        <w:rPr>
          <w:sz w:val="24"/>
          <w:szCs w:val="24"/>
        </w:rPr>
        <w:t>Závodník doběhne k připravenému tunelu a proleze ho libovolným způsobem.</w:t>
      </w:r>
      <w:r w:rsidR="006000F1">
        <w:rPr>
          <w:sz w:val="24"/>
          <w:szCs w:val="24"/>
        </w:rPr>
        <w:t xml:space="preserve"> Tunel je dlouhý 2 metry a je sestaven dle směrnic CTIF.</w:t>
      </w:r>
      <w:r w:rsidR="009F1364">
        <w:rPr>
          <w:sz w:val="24"/>
          <w:szCs w:val="24"/>
        </w:rPr>
        <w:t xml:space="preserve"> </w:t>
      </w:r>
      <w:r w:rsidR="009F1364">
        <w:rPr>
          <w:color w:val="70AD47" w:themeColor="accent6"/>
          <w:sz w:val="24"/>
          <w:szCs w:val="24"/>
        </w:rPr>
        <w:t>Kategorie starší mladší žáci budou mít připraven</w:t>
      </w:r>
      <w:r w:rsidR="009F1364">
        <w:rPr>
          <w:color w:val="70AD47" w:themeColor="accent6"/>
          <w:sz w:val="24"/>
          <w:szCs w:val="24"/>
        </w:rPr>
        <w:t xml:space="preserve"> tunel o délce </w:t>
      </w:r>
      <w:proofErr w:type="gramStart"/>
      <w:r w:rsidR="009F1364">
        <w:rPr>
          <w:color w:val="70AD47" w:themeColor="accent6"/>
          <w:sz w:val="24"/>
          <w:szCs w:val="24"/>
        </w:rPr>
        <w:t>4m</w:t>
      </w:r>
      <w:proofErr w:type="gramEnd"/>
      <w:r w:rsidR="009F1364">
        <w:rPr>
          <w:color w:val="70AD47" w:themeColor="accent6"/>
          <w:sz w:val="24"/>
          <w:szCs w:val="24"/>
        </w:rPr>
        <w:t>.</w:t>
      </w:r>
    </w:p>
    <w:p w14:paraId="0B634B4A" w14:textId="11AE22C6" w:rsidR="00524DA9" w:rsidRPr="00FA58BF" w:rsidRDefault="00524DA9" w:rsidP="003E6EF6">
      <w:pPr>
        <w:jc w:val="both"/>
        <w:rPr>
          <w:sz w:val="24"/>
          <w:szCs w:val="24"/>
        </w:rPr>
      </w:pPr>
      <w:r w:rsidRPr="0025648E">
        <w:rPr>
          <w:sz w:val="24"/>
          <w:szCs w:val="24"/>
          <w:u w:val="single"/>
        </w:rPr>
        <w:t>Penalizace:</w:t>
      </w:r>
      <w:r>
        <w:rPr>
          <w:sz w:val="24"/>
          <w:szCs w:val="24"/>
        </w:rPr>
        <w:t xml:space="preserve"> </w:t>
      </w:r>
      <w:r w:rsidR="006000F1" w:rsidRPr="006000F1">
        <w:rPr>
          <w:sz w:val="24"/>
          <w:szCs w:val="24"/>
        </w:rPr>
        <w:t>Nepřekonání překážky (</w:t>
      </w:r>
      <w:proofErr w:type="spellStart"/>
      <w:r w:rsidR="006000F1" w:rsidRPr="006000F1">
        <w:rPr>
          <w:sz w:val="24"/>
          <w:szCs w:val="24"/>
        </w:rPr>
        <w:t>neprolození</w:t>
      </w:r>
      <w:proofErr w:type="spellEnd"/>
      <w:r w:rsidR="006000F1" w:rsidRPr="006000F1">
        <w:rPr>
          <w:sz w:val="24"/>
          <w:szCs w:val="24"/>
        </w:rPr>
        <w:t xml:space="preserve"> tunelu) → </w:t>
      </w:r>
      <w:r w:rsidR="006000F1" w:rsidRPr="006000F1">
        <w:rPr>
          <w:b/>
          <w:bCs/>
          <w:sz w:val="24"/>
          <w:szCs w:val="24"/>
        </w:rPr>
        <w:t>30 trestných sekund</w:t>
      </w:r>
      <w:r w:rsidR="006000F1" w:rsidRPr="006000F1">
        <w:rPr>
          <w:sz w:val="24"/>
          <w:szCs w:val="24"/>
        </w:rPr>
        <w:t>.</w:t>
      </w:r>
    </w:p>
    <w:p w14:paraId="3F48CF49" w14:textId="77777777" w:rsidR="00043A09" w:rsidRDefault="00043A09" w:rsidP="002C0AA6">
      <w:pPr>
        <w:rPr>
          <w:sz w:val="24"/>
          <w:szCs w:val="24"/>
        </w:rPr>
      </w:pPr>
    </w:p>
    <w:p w14:paraId="6CDB8516" w14:textId="4A84302D" w:rsidR="00DE6C55" w:rsidRDefault="004B79BB" w:rsidP="002C0A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případné dotazy volejte prosím na tel: 604 753 198</w:t>
      </w:r>
    </w:p>
    <w:p w14:paraId="4A56C8BB" w14:textId="2D929E9C" w:rsidR="00DE6C55" w:rsidRPr="00DE6C55" w:rsidRDefault="00DE6C55" w:rsidP="002C0AA6">
      <w:pPr>
        <w:rPr>
          <w:b/>
          <w:bCs/>
          <w:sz w:val="24"/>
          <w:szCs w:val="24"/>
        </w:rPr>
      </w:pPr>
      <w:r w:rsidRPr="00DE6C55">
        <w:rPr>
          <w:b/>
          <w:bCs/>
          <w:sz w:val="28"/>
          <w:szCs w:val="28"/>
        </w:rPr>
        <w:t>Po odběhnutí posledního závodníka bude následovat vyhodnocení a ocenění všech přítomných malých závodníků, těšíme se na Vás!!</w:t>
      </w:r>
    </w:p>
    <w:p w14:paraId="31D810D0" w14:textId="63CF6BE4" w:rsidR="00DE6C55" w:rsidRDefault="00DE6C55">
      <w:pPr>
        <w:rPr>
          <w:b/>
          <w:bCs/>
          <w:sz w:val="36"/>
          <w:szCs w:val="36"/>
        </w:rPr>
      </w:pPr>
    </w:p>
    <w:p w14:paraId="608CB038" w14:textId="77777777" w:rsidR="00C838DB" w:rsidRDefault="00C838D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15F7BAA3" w14:textId="29C75ECD" w:rsidR="002C0AA6" w:rsidRDefault="002C0AA6" w:rsidP="005F64AA">
      <w:pPr>
        <w:jc w:val="center"/>
        <w:rPr>
          <w:b/>
          <w:bCs/>
          <w:sz w:val="36"/>
          <w:szCs w:val="36"/>
        </w:rPr>
      </w:pPr>
      <w:r w:rsidRPr="005F64AA">
        <w:rPr>
          <w:b/>
          <w:bCs/>
          <w:sz w:val="36"/>
          <w:szCs w:val="36"/>
        </w:rPr>
        <w:lastRenderedPageBreak/>
        <w:t>SOUHLAS ZÁKONNÉHO ZÁSTUPCE</w:t>
      </w:r>
    </w:p>
    <w:p w14:paraId="3C89D383" w14:textId="77777777" w:rsidR="005F64AA" w:rsidRPr="005F64AA" w:rsidRDefault="005F64AA" w:rsidP="005F64AA">
      <w:pPr>
        <w:jc w:val="center"/>
        <w:rPr>
          <w:b/>
          <w:bCs/>
          <w:sz w:val="36"/>
          <w:szCs w:val="36"/>
        </w:rPr>
      </w:pPr>
    </w:p>
    <w:p w14:paraId="63064FAE" w14:textId="5508141B" w:rsidR="002C0AA6" w:rsidRPr="0031742C" w:rsidRDefault="002C0AA6" w:rsidP="005F64AA">
      <w:pPr>
        <w:jc w:val="center"/>
        <w:rPr>
          <w:sz w:val="24"/>
          <w:szCs w:val="24"/>
        </w:rPr>
      </w:pPr>
      <w:r w:rsidRPr="0031742C">
        <w:rPr>
          <w:sz w:val="24"/>
          <w:szCs w:val="24"/>
        </w:rPr>
        <w:t xml:space="preserve">Já, níže podepsaná/ý, tímto souhlasím s účastí nezletilého v závodě </w:t>
      </w:r>
      <w:r w:rsidR="00C838DB">
        <w:rPr>
          <w:sz w:val="24"/>
          <w:szCs w:val="24"/>
        </w:rPr>
        <w:t xml:space="preserve">Dětské </w:t>
      </w:r>
      <w:bookmarkStart w:id="0" w:name="_GoBack"/>
      <w:bookmarkEnd w:id="0"/>
      <w:r w:rsidRPr="0031742C">
        <w:rPr>
          <w:sz w:val="24"/>
          <w:szCs w:val="24"/>
        </w:rPr>
        <w:t xml:space="preserve">TFA </w:t>
      </w:r>
      <w:r w:rsidR="00F7246C">
        <w:rPr>
          <w:sz w:val="24"/>
          <w:szCs w:val="24"/>
        </w:rPr>
        <w:t>Březnice</w:t>
      </w:r>
      <w:r w:rsidR="002B12F5">
        <w:rPr>
          <w:sz w:val="24"/>
          <w:szCs w:val="24"/>
        </w:rPr>
        <w:t xml:space="preserve"> konaného dne </w:t>
      </w:r>
      <w:r w:rsidR="00C838DB">
        <w:rPr>
          <w:sz w:val="24"/>
          <w:szCs w:val="24"/>
        </w:rPr>
        <w:t>20</w:t>
      </w:r>
      <w:r w:rsidR="002B12F5">
        <w:rPr>
          <w:sz w:val="24"/>
          <w:szCs w:val="24"/>
        </w:rPr>
        <w:t>.</w:t>
      </w:r>
      <w:r w:rsidR="00C838DB">
        <w:rPr>
          <w:sz w:val="24"/>
          <w:szCs w:val="24"/>
        </w:rPr>
        <w:t>7</w:t>
      </w:r>
      <w:r w:rsidR="002B12F5">
        <w:rPr>
          <w:sz w:val="24"/>
          <w:szCs w:val="24"/>
        </w:rPr>
        <w:t>.</w:t>
      </w:r>
      <w:r w:rsidR="00F7246C">
        <w:rPr>
          <w:sz w:val="24"/>
          <w:szCs w:val="24"/>
        </w:rPr>
        <w:t>2025</w:t>
      </w:r>
    </w:p>
    <w:p w14:paraId="0004AACA" w14:textId="076F4B79" w:rsidR="002C0AA6" w:rsidRPr="0031742C" w:rsidRDefault="002C0AA6" w:rsidP="00F55375">
      <w:pPr>
        <w:jc w:val="both"/>
        <w:rPr>
          <w:sz w:val="24"/>
          <w:szCs w:val="24"/>
        </w:rPr>
      </w:pPr>
      <w:r w:rsidRPr="0031742C">
        <w:rPr>
          <w:sz w:val="24"/>
          <w:szCs w:val="24"/>
        </w:rPr>
        <w:t>Prohlašuji, že mi není známa žádná překážka ve zdravotním stavu nezletilého, která by bránila jeho</w:t>
      </w:r>
      <w:r w:rsidR="00F55375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>účasti, nebo jakýmkoliv způsobem ohrožovala závodníka či ostatní závodníky v samotném závodě.</w:t>
      </w:r>
    </w:p>
    <w:p w14:paraId="58716508" w14:textId="40A7DBEC" w:rsidR="002C0AA6" w:rsidRPr="0031742C" w:rsidRDefault="002C0AA6" w:rsidP="00F55375">
      <w:pPr>
        <w:jc w:val="both"/>
        <w:rPr>
          <w:sz w:val="24"/>
          <w:szCs w:val="24"/>
        </w:rPr>
      </w:pPr>
      <w:r w:rsidRPr="0031742C">
        <w:rPr>
          <w:sz w:val="24"/>
          <w:szCs w:val="24"/>
        </w:rPr>
        <w:t>Prohlašuji, že jsem si vědom/a, že účast v závodě je na vlastní nebezpečí, nezletilý se závodu zúčastní</w:t>
      </w:r>
      <w:r w:rsidR="00F55375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>na mou odpovědnost a také nesu veškerou odpovědnost za škodu způsobenou závodníkem na zdraví</w:t>
      </w:r>
      <w:r w:rsidR="00F55375">
        <w:rPr>
          <w:sz w:val="24"/>
          <w:szCs w:val="24"/>
        </w:rPr>
        <w:t xml:space="preserve"> </w:t>
      </w:r>
      <w:r w:rsidRPr="0031742C">
        <w:rPr>
          <w:sz w:val="24"/>
          <w:szCs w:val="24"/>
        </w:rPr>
        <w:t>nebo věcech, která vznikne jemu, pořadateli nebo třetím osobám před, během či po vlastním závodě.</w:t>
      </w:r>
    </w:p>
    <w:p w14:paraId="113DCAC9" w14:textId="4DB056E7" w:rsidR="002C0AA6" w:rsidRPr="0031742C" w:rsidRDefault="002C0AA6" w:rsidP="00F55375">
      <w:pPr>
        <w:jc w:val="both"/>
        <w:rPr>
          <w:sz w:val="24"/>
          <w:szCs w:val="24"/>
        </w:rPr>
      </w:pPr>
      <w:r w:rsidRPr="0031742C">
        <w:rPr>
          <w:sz w:val="24"/>
          <w:szCs w:val="24"/>
        </w:rPr>
        <w:t xml:space="preserve">Zároveň svým vlastnoručním podpisem čestně prohlašuji, že jsem zákonným zástupcem </w:t>
      </w:r>
      <w:r w:rsidR="00F55375">
        <w:rPr>
          <w:sz w:val="24"/>
          <w:szCs w:val="24"/>
        </w:rPr>
        <w:t>n</w:t>
      </w:r>
      <w:r w:rsidRPr="0031742C">
        <w:rPr>
          <w:sz w:val="24"/>
          <w:szCs w:val="24"/>
        </w:rPr>
        <w:t>ezletilého.</w:t>
      </w:r>
      <w:r w:rsidR="00F55375">
        <w:rPr>
          <w:sz w:val="24"/>
          <w:szCs w:val="24"/>
        </w:rPr>
        <w:t xml:space="preserve"> </w:t>
      </w:r>
    </w:p>
    <w:p w14:paraId="5FDE46D4" w14:textId="77777777" w:rsidR="00F55375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</w:rPr>
        <w:t xml:space="preserve">Jméno a příjmení nezletilého: </w:t>
      </w:r>
    </w:p>
    <w:p w14:paraId="0A99438F" w14:textId="684FC4B5" w:rsidR="002C0AA6" w:rsidRPr="0031742C" w:rsidRDefault="00F55375" w:rsidP="002C0AA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 w:rsidR="002C0AA6" w:rsidRPr="0031742C">
        <w:rPr>
          <w:sz w:val="24"/>
          <w:szCs w:val="24"/>
        </w:rPr>
        <w:t>.............................................................................................................</w:t>
      </w:r>
    </w:p>
    <w:p w14:paraId="7046F71E" w14:textId="77777777" w:rsidR="00F55375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</w:rPr>
        <w:t xml:space="preserve">Datum narození nezletilého: </w:t>
      </w:r>
    </w:p>
    <w:p w14:paraId="34C183D1" w14:textId="5E4B13C2" w:rsidR="002C0AA6" w:rsidRPr="0031742C" w:rsidRDefault="00F55375" w:rsidP="002C0AA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 w:rsidR="002C0AA6" w:rsidRPr="0031742C">
        <w:rPr>
          <w:sz w:val="24"/>
          <w:szCs w:val="24"/>
        </w:rPr>
        <w:t>...............................................................................................................</w:t>
      </w:r>
    </w:p>
    <w:p w14:paraId="55BC1771" w14:textId="77777777" w:rsidR="00F55375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</w:rPr>
        <w:t xml:space="preserve">Jméno a příjmení zákonného zástupce: </w:t>
      </w:r>
    </w:p>
    <w:p w14:paraId="7EEAAB9C" w14:textId="33E3AE21" w:rsidR="002C0AA6" w:rsidRPr="0031742C" w:rsidRDefault="00F55375" w:rsidP="002C0AA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2C0AA6" w:rsidRPr="0031742C">
        <w:rPr>
          <w:sz w:val="24"/>
          <w:szCs w:val="24"/>
        </w:rPr>
        <w:t>..............................................................................................</w:t>
      </w:r>
    </w:p>
    <w:p w14:paraId="37E2EE86" w14:textId="77777777" w:rsidR="00F55375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</w:rPr>
        <w:t xml:space="preserve">Telefon na zákonného zástupce: </w:t>
      </w:r>
    </w:p>
    <w:p w14:paraId="0BC672D7" w14:textId="070D7F30" w:rsidR="002C0AA6" w:rsidRDefault="00F55375" w:rsidP="002C0AA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2C0AA6" w:rsidRPr="0031742C">
        <w:rPr>
          <w:sz w:val="24"/>
          <w:szCs w:val="24"/>
        </w:rPr>
        <w:t>.........................................................................................................</w:t>
      </w:r>
    </w:p>
    <w:p w14:paraId="7BED1904" w14:textId="77777777" w:rsidR="00F34C78" w:rsidRPr="0031742C" w:rsidRDefault="00F34C78" w:rsidP="002C0AA6">
      <w:pPr>
        <w:rPr>
          <w:sz w:val="24"/>
          <w:szCs w:val="24"/>
        </w:rPr>
      </w:pPr>
    </w:p>
    <w:p w14:paraId="57305CA0" w14:textId="5E642B3C" w:rsidR="002C0AA6" w:rsidRPr="0031742C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</w:rPr>
        <w:t>V ...................................................</w:t>
      </w:r>
      <w:r w:rsidR="00F34C78">
        <w:rPr>
          <w:sz w:val="24"/>
          <w:szCs w:val="24"/>
        </w:rPr>
        <w:t>............</w:t>
      </w:r>
      <w:r w:rsidRPr="0031742C">
        <w:rPr>
          <w:sz w:val="24"/>
          <w:szCs w:val="24"/>
        </w:rPr>
        <w:t xml:space="preserve"> dne .......................</w:t>
      </w:r>
      <w:r w:rsidR="00F34C78">
        <w:rPr>
          <w:sz w:val="24"/>
          <w:szCs w:val="24"/>
        </w:rPr>
        <w:t>....</w:t>
      </w:r>
      <w:r w:rsidRPr="0031742C">
        <w:rPr>
          <w:sz w:val="24"/>
          <w:szCs w:val="24"/>
        </w:rPr>
        <w:t>...............................................</w:t>
      </w:r>
    </w:p>
    <w:p w14:paraId="56549206" w14:textId="77777777" w:rsidR="00F34C78" w:rsidRDefault="00F34C78" w:rsidP="002C0AA6">
      <w:pPr>
        <w:rPr>
          <w:sz w:val="24"/>
          <w:szCs w:val="24"/>
        </w:rPr>
      </w:pPr>
    </w:p>
    <w:p w14:paraId="1F8935D2" w14:textId="77777777" w:rsidR="00F34C78" w:rsidRDefault="00F34C78" w:rsidP="002C0AA6">
      <w:pPr>
        <w:rPr>
          <w:sz w:val="24"/>
          <w:szCs w:val="24"/>
        </w:rPr>
      </w:pPr>
    </w:p>
    <w:p w14:paraId="2200720D" w14:textId="77777777" w:rsidR="00F34C78" w:rsidRDefault="00F34C78" w:rsidP="002C0AA6">
      <w:pPr>
        <w:rPr>
          <w:sz w:val="24"/>
          <w:szCs w:val="24"/>
        </w:rPr>
      </w:pPr>
    </w:p>
    <w:p w14:paraId="47B0C29B" w14:textId="77777777" w:rsidR="00F34C78" w:rsidRDefault="00F34C78" w:rsidP="002C0AA6">
      <w:pPr>
        <w:rPr>
          <w:sz w:val="24"/>
          <w:szCs w:val="24"/>
        </w:rPr>
      </w:pPr>
    </w:p>
    <w:p w14:paraId="596D165F" w14:textId="77777777" w:rsidR="00F34C78" w:rsidRDefault="00F34C78" w:rsidP="002C0AA6">
      <w:pPr>
        <w:rPr>
          <w:sz w:val="24"/>
          <w:szCs w:val="24"/>
        </w:rPr>
      </w:pPr>
    </w:p>
    <w:p w14:paraId="755E3AA4" w14:textId="63268FF2" w:rsidR="002C0AA6" w:rsidRPr="0031742C" w:rsidRDefault="002C0AA6" w:rsidP="002C0AA6">
      <w:pPr>
        <w:rPr>
          <w:sz w:val="24"/>
          <w:szCs w:val="24"/>
        </w:rPr>
      </w:pPr>
      <w:r w:rsidRPr="0031742C">
        <w:rPr>
          <w:sz w:val="24"/>
          <w:szCs w:val="24"/>
        </w:rPr>
        <w:t>......................................................</w:t>
      </w:r>
    </w:p>
    <w:p w14:paraId="1E24F8EF" w14:textId="3AFCA196" w:rsidR="002C0AA6" w:rsidRDefault="002C0AA6" w:rsidP="002C0AA6">
      <w:r w:rsidRPr="0031742C">
        <w:rPr>
          <w:sz w:val="24"/>
          <w:szCs w:val="24"/>
        </w:rPr>
        <w:t>Podpis zákonného zástupce</w:t>
      </w:r>
    </w:p>
    <w:sectPr w:rsidR="002C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A05FF"/>
    <w:multiLevelType w:val="hybridMultilevel"/>
    <w:tmpl w:val="D93EC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C29B4"/>
    <w:multiLevelType w:val="hybridMultilevel"/>
    <w:tmpl w:val="D93EC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A6"/>
    <w:rsid w:val="0003457C"/>
    <w:rsid w:val="00041670"/>
    <w:rsid w:val="00043A09"/>
    <w:rsid w:val="0011773E"/>
    <w:rsid w:val="0012686B"/>
    <w:rsid w:val="00147E90"/>
    <w:rsid w:val="001E0013"/>
    <w:rsid w:val="002040C3"/>
    <w:rsid w:val="0025648E"/>
    <w:rsid w:val="00293212"/>
    <w:rsid w:val="002B12F5"/>
    <w:rsid w:val="002C0AA6"/>
    <w:rsid w:val="0031742C"/>
    <w:rsid w:val="00354C55"/>
    <w:rsid w:val="003661B2"/>
    <w:rsid w:val="003E6EF6"/>
    <w:rsid w:val="003F421F"/>
    <w:rsid w:val="00420647"/>
    <w:rsid w:val="004855D9"/>
    <w:rsid w:val="0049055C"/>
    <w:rsid w:val="004A05BE"/>
    <w:rsid w:val="004B79BB"/>
    <w:rsid w:val="004F5B9F"/>
    <w:rsid w:val="004F5D9A"/>
    <w:rsid w:val="00524DA9"/>
    <w:rsid w:val="00534986"/>
    <w:rsid w:val="00596F97"/>
    <w:rsid w:val="005A2180"/>
    <w:rsid w:val="005E592D"/>
    <w:rsid w:val="005F64AA"/>
    <w:rsid w:val="006000F1"/>
    <w:rsid w:val="0065534B"/>
    <w:rsid w:val="006A0638"/>
    <w:rsid w:val="006A5F4B"/>
    <w:rsid w:val="006B1F47"/>
    <w:rsid w:val="006D63C2"/>
    <w:rsid w:val="00700A55"/>
    <w:rsid w:val="00704825"/>
    <w:rsid w:val="00706F43"/>
    <w:rsid w:val="00710AE8"/>
    <w:rsid w:val="007E16DE"/>
    <w:rsid w:val="007E4EFE"/>
    <w:rsid w:val="007E6B3B"/>
    <w:rsid w:val="00880C98"/>
    <w:rsid w:val="008953E8"/>
    <w:rsid w:val="008A0EE6"/>
    <w:rsid w:val="008E42CE"/>
    <w:rsid w:val="008F2E29"/>
    <w:rsid w:val="008F3E2E"/>
    <w:rsid w:val="0091598A"/>
    <w:rsid w:val="00963B6E"/>
    <w:rsid w:val="009C735D"/>
    <w:rsid w:val="009F1364"/>
    <w:rsid w:val="00A53B15"/>
    <w:rsid w:val="00A83A9F"/>
    <w:rsid w:val="00AB493D"/>
    <w:rsid w:val="00B03472"/>
    <w:rsid w:val="00B70759"/>
    <w:rsid w:val="00B845CD"/>
    <w:rsid w:val="00B94B65"/>
    <w:rsid w:val="00BA327B"/>
    <w:rsid w:val="00BA4825"/>
    <w:rsid w:val="00BA4E9B"/>
    <w:rsid w:val="00C838DB"/>
    <w:rsid w:val="00C839E4"/>
    <w:rsid w:val="00C978E4"/>
    <w:rsid w:val="00CE1BA5"/>
    <w:rsid w:val="00D06BBB"/>
    <w:rsid w:val="00D40669"/>
    <w:rsid w:val="00D44DAD"/>
    <w:rsid w:val="00D45DAD"/>
    <w:rsid w:val="00DD1807"/>
    <w:rsid w:val="00DE6C55"/>
    <w:rsid w:val="00E02A5B"/>
    <w:rsid w:val="00E23BF4"/>
    <w:rsid w:val="00E247F7"/>
    <w:rsid w:val="00E704F4"/>
    <w:rsid w:val="00EA0190"/>
    <w:rsid w:val="00EC3BFD"/>
    <w:rsid w:val="00ED1670"/>
    <w:rsid w:val="00ED1D5B"/>
    <w:rsid w:val="00F05567"/>
    <w:rsid w:val="00F061B4"/>
    <w:rsid w:val="00F34C78"/>
    <w:rsid w:val="00F55375"/>
    <w:rsid w:val="00F64E29"/>
    <w:rsid w:val="00F7246C"/>
    <w:rsid w:val="00FA58BF"/>
    <w:rsid w:val="00F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6D67"/>
  <w15:chartTrackingRefBased/>
  <w15:docId w15:val="{FFEB868C-0922-4886-AF0C-4FFDDE4B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1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1BA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54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ici.breznice@sezna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FED7230F4240A0AD7666E6425F77" ma:contentTypeVersion="11" ma:contentTypeDescription="Create a new document." ma:contentTypeScope="" ma:versionID="3b6a444cccbf371be7d4399b75321ba1">
  <xsd:schema xmlns:xsd="http://www.w3.org/2001/XMLSchema" xmlns:xs="http://www.w3.org/2001/XMLSchema" xmlns:p="http://schemas.microsoft.com/office/2006/metadata/properties" xmlns:ns3="225c53a3-bc91-4bd9-9a37-84a8a47c0af0" targetNamespace="http://schemas.microsoft.com/office/2006/metadata/properties" ma:root="true" ma:fieldsID="85d701e716368e5e612d1ee949b56c4d" ns3:_="">
    <xsd:import namespace="225c53a3-bc91-4bd9-9a37-84a8a47c0af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c53a3-bc91-4bd9-9a37-84a8a47c0af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5c53a3-bc91-4bd9-9a37-84a8a47c0af0" xsi:nil="true"/>
  </documentManagement>
</p:properties>
</file>

<file path=customXml/itemProps1.xml><?xml version="1.0" encoding="utf-8"?>
<ds:datastoreItem xmlns:ds="http://schemas.openxmlformats.org/officeDocument/2006/customXml" ds:itemID="{90BEC14F-7F6C-47B7-A59F-1F4EDA100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c53a3-bc91-4bd9-9a37-84a8a47c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D76F9-8017-4CA6-A1C6-45946CA26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E4030-F4ED-477E-9B2C-EFCFDF6A393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25c53a3-bc91-4bd9-9a37-84a8a47c0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1321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 Březnice</dc:creator>
  <cp:keywords/>
  <dc:description/>
  <cp:lastModifiedBy>Monika Schořovská</cp:lastModifiedBy>
  <cp:revision>5</cp:revision>
  <cp:lastPrinted>2024-12-02T16:36:00Z</cp:lastPrinted>
  <dcterms:created xsi:type="dcterms:W3CDTF">2025-06-25T10:43:00Z</dcterms:created>
  <dcterms:modified xsi:type="dcterms:W3CDTF">2025-06-25T10:58:00Z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0x010100F1E1FED7230F4240A0AD7666E6425F77</vt:lpwstr>
  </property>
</Properties>
</file>