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F" w:rsidRPr="004B6E1D" w:rsidRDefault="0064104F" w:rsidP="00E816A3">
      <w:pPr>
        <w:jc w:val="center"/>
        <w:rPr>
          <w:sz w:val="2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alt="Výsledek obrázku pro logo shčms" style="width:93pt;height:86.25pt;visibility:visible">
            <v:imagedata r:id="rId5" o:title=""/>
          </v:shape>
        </w:pict>
      </w:r>
      <w:r>
        <w:rPr>
          <w:noProof/>
          <w:lang w:eastAsia="cs-CZ"/>
        </w:rPr>
        <w:t xml:space="preserve">                             </w:t>
      </w:r>
      <w:r w:rsidRPr="00C47C0A">
        <w:rPr>
          <w:noProof/>
          <w:sz w:val="24"/>
          <w:lang w:eastAsia="cs-CZ"/>
        </w:rPr>
        <w:pict>
          <v:shape id="Obrázek 3" o:spid="_x0000_i1026" type="#_x0000_t75" style="width:85.5pt;height:98.25pt;visibility:visible">
            <v:imagedata r:id="rId6" o:title=""/>
          </v:shape>
        </w:pict>
      </w:r>
      <w:r>
        <w:rPr>
          <w:sz w:val="24"/>
        </w:rPr>
        <w:t xml:space="preserve">                                         </w:t>
      </w:r>
      <w:r>
        <w:rPr>
          <w:sz w:val="24"/>
        </w:rPr>
        <w:br w:type="textWrapping" w:clear="all"/>
      </w:r>
    </w:p>
    <w:p w:rsidR="0064104F" w:rsidRPr="004B6E1D" w:rsidRDefault="0064104F" w:rsidP="0003313B">
      <w:pPr>
        <w:ind w:left="-360" w:firstLine="360"/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Sdružení hasičů Čech, Moravy a Slezska</w:t>
      </w:r>
      <w:r>
        <w:rPr>
          <w:b/>
          <w:sz w:val="40"/>
          <w:szCs w:val="44"/>
        </w:rPr>
        <w:br/>
      </w:r>
      <w:r w:rsidRPr="00F13C61">
        <w:rPr>
          <w:sz w:val="32"/>
          <w:szCs w:val="32"/>
        </w:rPr>
        <w:t>ve spolupráci s</w:t>
      </w:r>
    </w:p>
    <w:p w:rsidR="0064104F" w:rsidRDefault="0064104F" w:rsidP="00F77CF6">
      <w:pPr>
        <w:ind w:left="-360" w:firstLine="360"/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Hasič</w:t>
      </w:r>
      <w:r w:rsidRPr="0088705B">
        <w:rPr>
          <w:b/>
          <w:sz w:val="40"/>
          <w:szCs w:val="44"/>
        </w:rPr>
        <w:t>ský</w:t>
      </w:r>
      <w:r>
        <w:rPr>
          <w:b/>
          <w:sz w:val="40"/>
          <w:szCs w:val="44"/>
        </w:rPr>
        <w:t>m</w:t>
      </w:r>
      <w:r w:rsidRPr="0088705B">
        <w:rPr>
          <w:b/>
          <w:sz w:val="40"/>
          <w:szCs w:val="44"/>
        </w:rPr>
        <w:t xml:space="preserve"> záchranný</w:t>
      </w:r>
      <w:r>
        <w:rPr>
          <w:b/>
          <w:sz w:val="40"/>
          <w:szCs w:val="44"/>
        </w:rPr>
        <w:t>m</w:t>
      </w:r>
      <w:r w:rsidRPr="0088705B">
        <w:rPr>
          <w:b/>
          <w:sz w:val="40"/>
          <w:szCs w:val="44"/>
        </w:rPr>
        <w:t xml:space="preserve"> sbor</w:t>
      </w:r>
      <w:r>
        <w:rPr>
          <w:b/>
          <w:sz w:val="40"/>
          <w:szCs w:val="44"/>
        </w:rPr>
        <w:t xml:space="preserve">em Středočeského kraje Okresním sdružením hasičů v Příbrami </w:t>
      </w:r>
    </w:p>
    <w:p w:rsidR="0064104F" w:rsidRDefault="0064104F" w:rsidP="00F77CF6">
      <w:pPr>
        <w:ind w:left="-360" w:firstLine="360"/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a Hasičským sportovním klubem HZS Příbram z.s.</w:t>
      </w:r>
    </w:p>
    <w:p w:rsidR="0064104F" w:rsidRPr="00F77CF6" w:rsidRDefault="0064104F" w:rsidP="00F77CF6">
      <w:pPr>
        <w:ind w:left="-360" w:firstLine="360"/>
        <w:jc w:val="center"/>
        <w:rPr>
          <w:b/>
          <w:sz w:val="40"/>
          <w:szCs w:val="44"/>
        </w:rPr>
      </w:pPr>
    </w:p>
    <w:p w:rsidR="0064104F" w:rsidRPr="00F13C61" w:rsidRDefault="0064104F" w:rsidP="00FC653B">
      <w:pPr>
        <w:jc w:val="center"/>
        <w:rPr>
          <w:bCs/>
          <w:sz w:val="32"/>
          <w:szCs w:val="32"/>
        </w:rPr>
      </w:pPr>
      <w:r w:rsidRPr="00F13C61">
        <w:rPr>
          <w:bCs/>
          <w:sz w:val="32"/>
          <w:szCs w:val="32"/>
        </w:rPr>
        <w:t>si Vás dovolují pozvat na</w:t>
      </w:r>
    </w:p>
    <w:p w:rsidR="0064104F" w:rsidRDefault="0064104F" w:rsidP="00FC653B">
      <w:pPr>
        <w:jc w:val="center"/>
        <w:rPr>
          <w:b/>
          <w:bCs/>
          <w:sz w:val="40"/>
          <w:szCs w:val="74"/>
        </w:rPr>
      </w:pPr>
      <w:r>
        <w:rPr>
          <w:b/>
          <w:bCs/>
          <w:sz w:val="40"/>
          <w:szCs w:val="74"/>
        </w:rPr>
        <w:t>HALOVOU SOUTĚŽ</w:t>
      </w:r>
      <w:r w:rsidRPr="002A19DB">
        <w:rPr>
          <w:b/>
          <w:bCs/>
          <w:sz w:val="40"/>
          <w:szCs w:val="74"/>
        </w:rPr>
        <w:t xml:space="preserve"> ve výstupu na cvičnou věž</w:t>
      </w:r>
    </w:p>
    <w:p w:rsidR="0064104F" w:rsidRDefault="0064104F" w:rsidP="00FC653B">
      <w:pPr>
        <w:jc w:val="center"/>
        <w:rPr>
          <w:b/>
          <w:bCs/>
          <w:sz w:val="40"/>
          <w:szCs w:val="74"/>
        </w:rPr>
      </w:pPr>
      <w:r>
        <w:rPr>
          <w:b/>
          <w:bCs/>
          <w:sz w:val="40"/>
          <w:szCs w:val="74"/>
        </w:rPr>
        <w:t xml:space="preserve">pro kategorii DOROSTU </w:t>
      </w:r>
    </w:p>
    <w:p w:rsidR="0064104F" w:rsidRDefault="0064104F" w:rsidP="00FC653B">
      <w:pPr>
        <w:jc w:val="center"/>
        <w:rPr>
          <w:b/>
          <w:bCs/>
          <w:sz w:val="40"/>
          <w:szCs w:val="74"/>
        </w:rPr>
      </w:pPr>
      <w:r>
        <w:rPr>
          <w:b/>
          <w:bCs/>
          <w:sz w:val="40"/>
          <w:szCs w:val="74"/>
        </w:rPr>
        <w:t>a</w:t>
      </w:r>
    </w:p>
    <w:p w:rsidR="0064104F" w:rsidRPr="00906D4F" w:rsidRDefault="0064104F" w:rsidP="00906D4F">
      <w:pPr>
        <w:jc w:val="center"/>
        <w:rPr>
          <w:b/>
          <w:bCs/>
          <w:sz w:val="40"/>
          <w:szCs w:val="74"/>
        </w:rPr>
      </w:pPr>
      <w:r>
        <w:rPr>
          <w:b/>
          <w:bCs/>
          <w:sz w:val="40"/>
          <w:szCs w:val="74"/>
        </w:rPr>
        <w:t>Praktický školící seminář pro trenéry dorostu k disciplíně - Výstup na cvičnou věž</w:t>
      </w:r>
    </w:p>
    <w:p w:rsidR="0064104F" w:rsidRPr="0088705B" w:rsidRDefault="0064104F" w:rsidP="00880BC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216"/>
        <w:gridCol w:w="6796"/>
      </w:tblGrid>
      <w:tr w:rsidR="0064104F" w:rsidRPr="009E2337" w:rsidTr="00E245E6">
        <w:trPr>
          <w:trHeight w:val="538"/>
          <w:tblCellSpacing w:w="20" w:type="dxa"/>
          <w:jc w:val="center"/>
        </w:trPr>
        <w:tc>
          <w:tcPr>
            <w:tcW w:w="2156" w:type="dxa"/>
            <w:tcBorders>
              <w:top w:val="outset" w:sz="24" w:space="0" w:color="auto"/>
            </w:tcBorders>
            <w:shd w:val="clear" w:color="auto" w:fill="E0E0E0"/>
            <w:vAlign w:val="center"/>
          </w:tcPr>
          <w:p w:rsidR="0064104F" w:rsidRPr="009E2337" w:rsidRDefault="0064104F" w:rsidP="000E489E">
            <w:pPr>
              <w:jc w:val="center"/>
              <w:rPr>
                <w:b/>
                <w:bCs/>
                <w:sz w:val="28"/>
                <w:szCs w:val="28"/>
              </w:rPr>
            </w:pPr>
            <w:r w:rsidRPr="009E2337">
              <w:rPr>
                <w:b/>
                <w:bCs/>
                <w:sz w:val="28"/>
                <w:szCs w:val="28"/>
              </w:rPr>
              <w:t>Termín</w:t>
            </w:r>
          </w:p>
        </w:tc>
        <w:tc>
          <w:tcPr>
            <w:tcW w:w="6736" w:type="dxa"/>
            <w:tcBorders>
              <w:top w:val="outset" w:sz="24" w:space="0" w:color="auto"/>
            </w:tcBorders>
            <w:vAlign w:val="center"/>
          </w:tcPr>
          <w:p w:rsidR="0064104F" w:rsidRPr="009E2337" w:rsidRDefault="0064104F" w:rsidP="00A120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Neděle  3. března 2019</w:t>
            </w:r>
          </w:p>
        </w:tc>
      </w:tr>
      <w:tr w:rsidR="0064104F" w:rsidRPr="009E2337" w:rsidTr="00E245E6">
        <w:trPr>
          <w:trHeight w:val="505"/>
          <w:tblCellSpacing w:w="20" w:type="dxa"/>
          <w:jc w:val="center"/>
        </w:trPr>
        <w:tc>
          <w:tcPr>
            <w:tcW w:w="2156" w:type="dxa"/>
            <w:shd w:val="clear" w:color="auto" w:fill="E0E0E0"/>
            <w:vAlign w:val="center"/>
          </w:tcPr>
          <w:p w:rsidR="0064104F" w:rsidRPr="009E2337" w:rsidRDefault="0064104F" w:rsidP="000E489E">
            <w:pPr>
              <w:jc w:val="center"/>
              <w:rPr>
                <w:b/>
                <w:bCs/>
                <w:sz w:val="28"/>
                <w:szCs w:val="28"/>
              </w:rPr>
            </w:pPr>
            <w:r w:rsidRPr="009E2337">
              <w:rPr>
                <w:b/>
                <w:bCs/>
                <w:sz w:val="28"/>
                <w:szCs w:val="28"/>
              </w:rPr>
              <w:t>Místo konání</w:t>
            </w:r>
          </w:p>
        </w:tc>
        <w:tc>
          <w:tcPr>
            <w:tcW w:w="6736" w:type="dxa"/>
            <w:vAlign w:val="center"/>
          </w:tcPr>
          <w:p w:rsidR="0064104F" w:rsidRPr="009E2337" w:rsidRDefault="0064104F" w:rsidP="00160526">
            <w:pPr>
              <w:jc w:val="center"/>
              <w:rPr>
                <w:b/>
                <w:bCs/>
                <w:sz w:val="28"/>
                <w:szCs w:val="28"/>
              </w:rPr>
            </w:pPr>
            <w:r w:rsidRPr="009E2337">
              <w:rPr>
                <w:b/>
                <w:bCs/>
                <w:sz w:val="28"/>
                <w:szCs w:val="28"/>
              </w:rPr>
              <w:t>HZS Středočeského kraje, ÚO Příbram</w:t>
            </w:r>
          </w:p>
          <w:p w:rsidR="0064104F" w:rsidRPr="009E2337" w:rsidRDefault="0064104F" w:rsidP="00160526">
            <w:pPr>
              <w:jc w:val="center"/>
              <w:rPr>
                <w:b/>
                <w:bCs/>
                <w:sz w:val="28"/>
                <w:szCs w:val="28"/>
              </w:rPr>
            </w:pPr>
            <w:r w:rsidRPr="009E2337">
              <w:rPr>
                <w:b/>
                <w:bCs/>
                <w:sz w:val="28"/>
                <w:szCs w:val="28"/>
              </w:rPr>
              <w:t>Stanice HZS Příbram</w:t>
            </w:r>
          </w:p>
          <w:p w:rsidR="0064104F" w:rsidRPr="009E2337" w:rsidRDefault="0064104F" w:rsidP="00E816A3">
            <w:pPr>
              <w:jc w:val="center"/>
              <w:rPr>
                <w:sz w:val="28"/>
                <w:szCs w:val="28"/>
              </w:rPr>
            </w:pPr>
            <w:r w:rsidRPr="009E2337">
              <w:rPr>
                <w:sz w:val="28"/>
                <w:szCs w:val="28"/>
              </w:rPr>
              <w:t>Školní 70, 261 01 Příbram</w:t>
            </w:r>
          </w:p>
          <w:p w:rsidR="0064104F" w:rsidRDefault="0064104F" w:rsidP="00E816A3">
            <w:pPr>
              <w:jc w:val="center"/>
              <w:rPr>
                <w:sz w:val="28"/>
                <w:szCs w:val="28"/>
              </w:rPr>
            </w:pPr>
            <w:r w:rsidRPr="009E2337">
              <w:rPr>
                <w:sz w:val="28"/>
                <w:szCs w:val="28"/>
              </w:rPr>
              <w:t>GPS: 49.674109 N, 13.999516 E</w:t>
            </w:r>
          </w:p>
          <w:p w:rsidR="0064104F" w:rsidRPr="009E2337" w:rsidRDefault="0064104F" w:rsidP="00E816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104F" w:rsidRPr="009E2337" w:rsidTr="00E245E6">
        <w:trPr>
          <w:tblCellSpacing w:w="20" w:type="dxa"/>
          <w:jc w:val="center"/>
        </w:trPr>
        <w:tc>
          <w:tcPr>
            <w:tcW w:w="2156" w:type="dxa"/>
            <w:shd w:val="clear" w:color="auto" w:fill="E0E0E0"/>
            <w:vAlign w:val="center"/>
          </w:tcPr>
          <w:p w:rsidR="0064104F" w:rsidRPr="009E2337" w:rsidRDefault="0064104F" w:rsidP="001467B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E2337">
              <w:rPr>
                <w:b/>
                <w:bCs/>
                <w:sz w:val="28"/>
                <w:szCs w:val="28"/>
              </w:rPr>
              <w:t>Časový rozvrh</w:t>
            </w:r>
          </w:p>
        </w:tc>
        <w:tc>
          <w:tcPr>
            <w:tcW w:w="6736" w:type="dxa"/>
            <w:vAlign w:val="center"/>
          </w:tcPr>
          <w:p w:rsidR="0064104F" w:rsidRPr="009E2337" w:rsidRDefault="0064104F" w:rsidP="00E245E6">
            <w:pPr>
              <w:tabs>
                <w:tab w:val="left" w:pos="1477"/>
              </w:tabs>
              <w:jc w:val="both"/>
            </w:pPr>
            <w:r>
              <w:rPr>
                <w:b/>
              </w:rPr>
              <w:t xml:space="preserve">9:00 h                  </w:t>
            </w:r>
            <w:r w:rsidRPr="009469A9">
              <w:t>Zahájení presence závodníků - DOROSTENCI</w:t>
            </w:r>
          </w:p>
          <w:p w:rsidR="0064104F" w:rsidRPr="009E2337" w:rsidRDefault="0064104F" w:rsidP="001467B1">
            <w:pPr>
              <w:tabs>
                <w:tab w:val="left" w:pos="1477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9:00-9:30</w:t>
            </w:r>
            <w:r w:rsidRPr="00A12080">
              <w:rPr>
                <w:b/>
                <w:bCs/>
              </w:rPr>
              <w:t xml:space="preserve"> h</w:t>
            </w:r>
            <w:r w:rsidRPr="009E2337">
              <w:rPr>
                <w:bCs/>
              </w:rPr>
              <w:tab/>
              <w:t>Trénink závodníků na cvičné věži</w:t>
            </w:r>
            <w:r>
              <w:rPr>
                <w:bCs/>
              </w:rPr>
              <w:t xml:space="preserve"> – dorostenci</w:t>
            </w:r>
          </w:p>
          <w:p w:rsidR="0064104F" w:rsidRPr="009E2337" w:rsidRDefault="0064104F" w:rsidP="001467B1">
            <w:pPr>
              <w:tabs>
                <w:tab w:val="left" w:pos="1477"/>
              </w:tabs>
              <w:jc w:val="both"/>
            </w:pPr>
            <w:r>
              <w:rPr>
                <w:b/>
              </w:rPr>
              <w:t>9:45</w:t>
            </w:r>
            <w:r w:rsidRPr="00A12080">
              <w:rPr>
                <w:b/>
              </w:rPr>
              <w:t xml:space="preserve"> h</w:t>
            </w:r>
            <w:r w:rsidRPr="009E2337">
              <w:t xml:space="preserve">    </w:t>
            </w:r>
            <w:r w:rsidRPr="009E2337">
              <w:tab/>
            </w:r>
            <w:r w:rsidRPr="009469A9">
              <w:rPr>
                <w:b/>
              </w:rPr>
              <w:t>Ukončení prezence závodníků - dorostenci</w:t>
            </w:r>
            <w:r w:rsidRPr="009E2337">
              <w:t xml:space="preserve"> </w:t>
            </w:r>
          </w:p>
          <w:p w:rsidR="0064104F" w:rsidRDefault="0064104F" w:rsidP="001467B1">
            <w:pPr>
              <w:tabs>
                <w:tab w:val="left" w:pos="1477"/>
              </w:tabs>
              <w:jc w:val="both"/>
              <w:rPr>
                <w:b/>
              </w:rPr>
            </w:pPr>
            <w:r>
              <w:rPr>
                <w:b/>
              </w:rPr>
              <w:t xml:space="preserve">9:50 h                  </w:t>
            </w:r>
            <w:r w:rsidRPr="00906D4F">
              <w:t>Nástup - dorostenci</w:t>
            </w:r>
          </w:p>
          <w:p w:rsidR="0064104F" w:rsidRPr="009469A9" w:rsidRDefault="0064104F" w:rsidP="001467B1">
            <w:pPr>
              <w:tabs>
                <w:tab w:val="left" w:pos="1477"/>
              </w:tabs>
              <w:jc w:val="both"/>
            </w:pPr>
            <w:r>
              <w:rPr>
                <w:b/>
              </w:rPr>
              <w:t xml:space="preserve">10:00 h                </w:t>
            </w:r>
            <w:r>
              <w:t>Zahájení presence - DOROSTENKY</w:t>
            </w:r>
          </w:p>
          <w:p w:rsidR="0064104F" w:rsidRPr="009469A9" w:rsidRDefault="0064104F" w:rsidP="001467B1">
            <w:pPr>
              <w:tabs>
                <w:tab w:val="left" w:pos="1477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>10:</w:t>
            </w:r>
            <w:r w:rsidRPr="00A12080">
              <w:rPr>
                <w:b/>
              </w:rPr>
              <w:t>0</w:t>
            </w:r>
            <w:r>
              <w:rPr>
                <w:b/>
              </w:rPr>
              <w:t>0</w:t>
            </w:r>
            <w:r w:rsidRPr="00A12080">
              <w:rPr>
                <w:b/>
              </w:rPr>
              <w:t xml:space="preserve"> h</w:t>
            </w:r>
            <w:r>
              <w:tab/>
            </w:r>
            <w:r w:rsidRPr="009469A9">
              <w:rPr>
                <w:b/>
              </w:rPr>
              <w:t>Start závodu</w:t>
            </w:r>
            <w:r w:rsidRPr="009E2337">
              <w:t xml:space="preserve"> </w:t>
            </w:r>
            <w:r>
              <w:t>–</w:t>
            </w:r>
            <w:r w:rsidRPr="009E2337">
              <w:t xml:space="preserve"> </w:t>
            </w:r>
            <w:r w:rsidRPr="0003313B">
              <w:rPr>
                <w:b/>
              </w:rPr>
              <w:t>dorostenci starší kategorie</w:t>
            </w:r>
            <w:r w:rsidRPr="0003313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>(roč. 2001-2002</w:t>
            </w:r>
            <w:r w:rsidRPr="0003313B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                                </w:t>
            </w:r>
          </w:p>
          <w:p w:rsidR="0064104F" w:rsidRDefault="0064104F" w:rsidP="00CF4FB0">
            <w:pPr>
              <w:tabs>
                <w:tab w:val="left" w:pos="1477"/>
              </w:tabs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10:3</w:t>
            </w:r>
            <w:r w:rsidRPr="00A12080">
              <w:rPr>
                <w:b/>
              </w:rPr>
              <w:t>0 h</w:t>
            </w:r>
            <w:r w:rsidRPr="009E2337">
              <w:t xml:space="preserve">    </w:t>
            </w:r>
            <w:r w:rsidRPr="009E2337">
              <w:tab/>
            </w:r>
            <w:r w:rsidRPr="009469A9">
              <w:rPr>
                <w:b/>
                <w:sz w:val="20"/>
                <w:szCs w:val="20"/>
              </w:rPr>
              <w:t>Start závodu – dorostenci střední kategorie</w:t>
            </w:r>
            <w:r>
              <w:t xml:space="preserve"> </w:t>
            </w:r>
            <w:r>
              <w:rPr>
                <w:sz w:val="16"/>
                <w:szCs w:val="16"/>
              </w:rPr>
              <w:t>(roč. 2003 – 2004</w:t>
            </w:r>
            <w:r w:rsidRPr="009469A9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64104F" w:rsidRPr="009469A9" w:rsidRDefault="0064104F" w:rsidP="00CF4FB0">
            <w:pPr>
              <w:tabs>
                <w:tab w:val="left" w:pos="1477"/>
              </w:tabs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9469A9">
              <w:rPr>
                <w:b/>
                <w:sz w:val="20"/>
                <w:szCs w:val="20"/>
              </w:rPr>
              <w:t>a mladší kategorie</w:t>
            </w:r>
            <w:r>
              <w:rPr>
                <w:sz w:val="20"/>
                <w:szCs w:val="20"/>
              </w:rPr>
              <w:t xml:space="preserve"> ( </w:t>
            </w:r>
            <w:r>
              <w:rPr>
                <w:sz w:val="16"/>
                <w:szCs w:val="16"/>
              </w:rPr>
              <w:t>roč. 2005 – 2006)</w:t>
            </w:r>
          </w:p>
          <w:p w:rsidR="0064104F" w:rsidRPr="009E2337" w:rsidRDefault="0064104F" w:rsidP="00CF4FB0">
            <w:pPr>
              <w:tabs>
                <w:tab w:val="left" w:pos="1477"/>
              </w:tabs>
              <w:jc w:val="both"/>
            </w:pPr>
            <w:r>
              <w:rPr>
                <w:b/>
              </w:rPr>
              <w:t>11:00</w:t>
            </w:r>
            <w:r w:rsidRPr="00A12080">
              <w:rPr>
                <w:b/>
              </w:rPr>
              <w:t xml:space="preserve"> h</w:t>
            </w:r>
            <w:r>
              <w:t xml:space="preserve">    </w:t>
            </w:r>
            <w:r>
              <w:tab/>
            </w:r>
            <w:r w:rsidRPr="009469A9">
              <w:rPr>
                <w:b/>
              </w:rPr>
              <w:t>Ukončení prezence závodníků - dorostenky</w:t>
            </w:r>
          </w:p>
          <w:p w:rsidR="0064104F" w:rsidRPr="009E2337" w:rsidRDefault="0064104F" w:rsidP="00CF4FB0">
            <w:pPr>
              <w:tabs>
                <w:tab w:val="left" w:pos="1477"/>
              </w:tabs>
              <w:jc w:val="both"/>
            </w:pPr>
            <w:r>
              <w:rPr>
                <w:b/>
              </w:rPr>
              <w:t>11:30 – 12:00</w:t>
            </w:r>
            <w:r w:rsidRPr="00A12080">
              <w:rPr>
                <w:b/>
              </w:rPr>
              <w:t xml:space="preserve"> h</w:t>
            </w:r>
            <w:r>
              <w:t xml:space="preserve">  Trénink závodníků na cvičné věži - dorostenky</w:t>
            </w:r>
          </w:p>
          <w:p w:rsidR="0064104F" w:rsidRPr="009E2337" w:rsidRDefault="0064104F" w:rsidP="005E3D07">
            <w:pPr>
              <w:tabs>
                <w:tab w:val="left" w:pos="1477"/>
              </w:tabs>
              <w:jc w:val="both"/>
            </w:pPr>
            <w:r w:rsidRPr="00A12080">
              <w:rPr>
                <w:b/>
              </w:rPr>
              <w:t>12:00 h</w:t>
            </w:r>
            <w:r>
              <w:t xml:space="preserve">    </w:t>
            </w:r>
            <w:r>
              <w:tab/>
            </w:r>
            <w:r w:rsidRPr="00906D4F">
              <w:t>Vyhlášení výsledků - dorostenci, nástup dorostenky</w:t>
            </w:r>
          </w:p>
          <w:p w:rsidR="0064104F" w:rsidRPr="009E2337" w:rsidRDefault="0064104F" w:rsidP="005E3D07">
            <w:pPr>
              <w:tabs>
                <w:tab w:val="left" w:pos="1477"/>
              </w:tabs>
              <w:jc w:val="both"/>
            </w:pPr>
            <w:r>
              <w:rPr>
                <w:b/>
              </w:rPr>
              <w:t>12:15</w:t>
            </w:r>
            <w:r w:rsidRPr="00A12080">
              <w:rPr>
                <w:b/>
              </w:rPr>
              <w:t xml:space="preserve"> h</w:t>
            </w:r>
            <w:r w:rsidRPr="009E2337">
              <w:t xml:space="preserve">    </w:t>
            </w:r>
            <w:r w:rsidRPr="009E2337">
              <w:tab/>
            </w:r>
            <w:r w:rsidRPr="009469A9">
              <w:rPr>
                <w:b/>
              </w:rPr>
              <w:t>Start závodu - dorostenky</w:t>
            </w:r>
          </w:p>
          <w:p w:rsidR="0064104F" w:rsidRDefault="0064104F" w:rsidP="002A19DB">
            <w:pPr>
              <w:tabs>
                <w:tab w:val="left" w:pos="1477"/>
              </w:tabs>
              <w:jc w:val="both"/>
              <w:rPr>
                <w:b/>
              </w:rPr>
            </w:pPr>
            <w:r>
              <w:rPr>
                <w:b/>
              </w:rPr>
              <w:t>13:00 – 13:30      Presence trenérů na seminář</w:t>
            </w:r>
          </w:p>
          <w:p w:rsidR="0064104F" w:rsidRPr="009E2337" w:rsidRDefault="0064104F" w:rsidP="002A19DB">
            <w:pPr>
              <w:tabs>
                <w:tab w:val="left" w:pos="1477"/>
              </w:tabs>
              <w:jc w:val="both"/>
            </w:pPr>
            <w:r>
              <w:rPr>
                <w:b/>
              </w:rPr>
              <w:t>cca 14</w:t>
            </w:r>
            <w:r w:rsidRPr="00A12080">
              <w:rPr>
                <w:b/>
              </w:rPr>
              <w:t>:00 h</w:t>
            </w:r>
            <w:r w:rsidRPr="009E2337">
              <w:tab/>
            </w:r>
            <w:r w:rsidRPr="00906D4F">
              <w:t>Vyhlášení výsledků - dorostenky</w:t>
            </w:r>
          </w:p>
          <w:p w:rsidR="0064104F" w:rsidRDefault="0064104F" w:rsidP="002A19DB">
            <w:pPr>
              <w:jc w:val="both"/>
              <w:rPr>
                <w:b/>
              </w:rPr>
            </w:pPr>
            <w:r>
              <w:rPr>
                <w:b/>
              </w:rPr>
              <w:t xml:space="preserve">14:15 h                 </w:t>
            </w:r>
            <w:r w:rsidRPr="00906D4F">
              <w:t>Zahájení semináře (cca 1 hodina)</w:t>
            </w:r>
          </w:p>
          <w:p w:rsidR="0064104F" w:rsidRPr="009E2337" w:rsidRDefault="0064104F" w:rsidP="002A19DB">
            <w:pPr>
              <w:jc w:val="both"/>
              <w:rPr>
                <w:b/>
              </w:rPr>
            </w:pPr>
            <w:r>
              <w:rPr>
                <w:b/>
              </w:rPr>
              <w:t>Uvedený časový harmonogram je pouze orientační.</w:t>
            </w:r>
          </w:p>
        </w:tc>
      </w:tr>
      <w:tr w:rsidR="0064104F" w:rsidRPr="009E2337" w:rsidTr="00E245E6">
        <w:trPr>
          <w:tblCellSpacing w:w="20" w:type="dxa"/>
          <w:jc w:val="center"/>
        </w:trPr>
        <w:tc>
          <w:tcPr>
            <w:tcW w:w="2156" w:type="dxa"/>
            <w:shd w:val="clear" w:color="auto" w:fill="E0E0E0"/>
            <w:vAlign w:val="center"/>
          </w:tcPr>
          <w:p w:rsidR="0064104F" w:rsidRPr="009E2337" w:rsidRDefault="0064104F" w:rsidP="001467B1">
            <w:pPr>
              <w:rPr>
                <w:b/>
                <w:bCs/>
                <w:sz w:val="28"/>
                <w:szCs w:val="28"/>
              </w:rPr>
            </w:pPr>
            <w:r w:rsidRPr="009E2337">
              <w:rPr>
                <w:b/>
                <w:bCs/>
                <w:sz w:val="28"/>
                <w:szCs w:val="28"/>
              </w:rPr>
              <w:t>Časomíra</w:t>
            </w:r>
          </w:p>
        </w:tc>
        <w:tc>
          <w:tcPr>
            <w:tcW w:w="6736" w:type="dxa"/>
            <w:vAlign w:val="center"/>
          </w:tcPr>
          <w:p w:rsidR="0064104F" w:rsidRPr="009E2337" w:rsidRDefault="0064104F" w:rsidP="00E70E54">
            <w:pPr>
              <w:rPr>
                <w:b/>
                <w:bCs/>
                <w:sz w:val="28"/>
                <w:szCs w:val="28"/>
              </w:rPr>
            </w:pPr>
            <w:r w:rsidRPr="009E2337">
              <w:rPr>
                <w:b/>
                <w:bCs/>
                <w:sz w:val="28"/>
                <w:szCs w:val="28"/>
              </w:rPr>
              <w:t>HZS Středočeského kraje</w:t>
            </w:r>
          </w:p>
        </w:tc>
      </w:tr>
      <w:tr w:rsidR="0064104F" w:rsidRPr="009E2337" w:rsidTr="00E245E6">
        <w:trPr>
          <w:tblCellSpacing w:w="20" w:type="dxa"/>
          <w:jc w:val="center"/>
        </w:trPr>
        <w:tc>
          <w:tcPr>
            <w:tcW w:w="2156" w:type="dxa"/>
            <w:shd w:val="clear" w:color="auto" w:fill="E0E0E0"/>
            <w:vAlign w:val="center"/>
          </w:tcPr>
          <w:p w:rsidR="0064104F" w:rsidRPr="009E2337" w:rsidRDefault="0064104F" w:rsidP="001467B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E2337">
              <w:rPr>
                <w:b/>
                <w:bCs/>
                <w:sz w:val="28"/>
                <w:szCs w:val="28"/>
              </w:rPr>
              <w:t>Přihlášky</w:t>
            </w:r>
          </w:p>
        </w:tc>
        <w:tc>
          <w:tcPr>
            <w:tcW w:w="6736" w:type="dxa"/>
            <w:vAlign w:val="center"/>
          </w:tcPr>
          <w:p w:rsidR="0064104F" w:rsidRPr="004F1D3B" w:rsidRDefault="0064104F" w:rsidP="001467B1">
            <w:pPr>
              <w:jc w:val="both"/>
              <w:rPr>
                <w:b/>
                <w:bCs/>
                <w:sz w:val="6"/>
                <w:szCs w:val="28"/>
              </w:rPr>
            </w:pPr>
          </w:p>
          <w:p w:rsidR="0064104F" w:rsidRPr="009E2337" w:rsidRDefault="0064104F" w:rsidP="004F1D3B">
            <w:pPr>
              <w:rPr>
                <w:bCs/>
              </w:rPr>
            </w:pPr>
            <w:r w:rsidRPr="004F1D3B">
              <w:rPr>
                <w:b/>
                <w:bCs/>
              </w:rPr>
              <w:t>Přihl</w:t>
            </w:r>
            <w:r>
              <w:rPr>
                <w:b/>
                <w:bCs/>
              </w:rPr>
              <w:t>ásit se můžete do 24. února 2019</w:t>
            </w:r>
            <w:r w:rsidRPr="004F1D3B">
              <w:rPr>
                <w:b/>
                <w:bCs/>
              </w:rPr>
              <w:t xml:space="preserve"> na</w:t>
            </w:r>
            <w:r>
              <w:rPr>
                <w:bCs/>
              </w:rPr>
              <w:t xml:space="preserve"> : www.stovky.cz</w:t>
            </w:r>
          </w:p>
          <w:p w:rsidR="0064104F" w:rsidRPr="00906D4F" w:rsidRDefault="0064104F" w:rsidP="003A2147">
            <w:pPr>
              <w:jc w:val="both"/>
            </w:pPr>
            <w:r>
              <w:t>Trenéři se na seminář hlásit nemusí, uskuteční se dle zájmu, min. 10 trenérů.</w:t>
            </w:r>
          </w:p>
        </w:tc>
      </w:tr>
      <w:tr w:rsidR="0064104F" w:rsidRPr="009E2337" w:rsidTr="00E245E6">
        <w:trPr>
          <w:tblCellSpacing w:w="20" w:type="dxa"/>
          <w:jc w:val="center"/>
        </w:trPr>
        <w:tc>
          <w:tcPr>
            <w:tcW w:w="2156" w:type="dxa"/>
            <w:shd w:val="clear" w:color="auto" w:fill="E0E0E0"/>
            <w:vAlign w:val="center"/>
          </w:tcPr>
          <w:p w:rsidR="0064104F" w:rsidRPr="009E2337" w:rsidRDefault="0064104F" w:rsidP="001467B1">
            <w:pPr>
              <w:rPr>
                <w:b/>
                <w:bCs/>
                <w:sz w:val="28"/>
                <w:szCs w:val="28"/>
              </w:rPr>
            </w:pPr>
            <w:r w:rsidRPr="009E2337">
              <w:rPr>
                <w:b/>
                <w:bCs/>
                <w:sz w:val="28"/>
                <w:szCs w:val="28"/>
              </w:rPr>
              <w:t>Pravidla soutěže</w:t>
            </w:r>
          </w:p>
        </w:tc>
        <w:tc>
          <w:tcPr>
            <w:tcW w:w="6736" w:type="dxa"/>
            <w:vAlign w:val="center"/>
          </w:tcPr>
          <w:p w:rsidR="0064104F" w:rsidRDefault="0064104F" w:rsidP="00973FA8">
            <w:pPr>
              <w:jc w:val="both"/>
            </w:pPr>
            <w:r w:rsidRPr="009E2337">
              <w:t xml:space="preserve">Soutěže se mohou zúčastnit členové </w:t>
            </w:r>
            <w:r>
              <w:t>SH ČMS, ČHJ, MHJ.</w:t>
            </w:r>
          </w:p>
          <w:p w:rsidR="0064104F" w:rsidRPr="009E2337" w:rsidRDefault="0064104F" w:rsidP="00973FA8">
            <w:pPr>
              <w:jc w:val="both"/>
            </w:pPr>
            <w:r w:rsidRPr="004E47E7">
              <w:t xml:space="preserve"> Soutěží se dle platných pravidel pož</w:t>
            </w:r>
            <w:r w:rsidRPr="009E2337">
              <w:t xml:space="preserve">árního sportu, </w:t>
            </w:r>
            <w:r w:rsidRPr="00697D6B">
              <w:rPr>
                <w:b/>
              </w:rPr>
              <w:t>vyjma specifik Příbramské věže:</w:t>
            </w:r>
            <w:r w:rsidRPr="009E2337">
              <w:t xml:space="preserve"> </w:t>
            </w:r>
          </w:p>
          <w:p w:rsidR="0064104F" w:rsidRPr="009E2337" w:rsidRDefault="0064104F" w:rsidP="00973FA8">
            <w:pPr>
              <w:jc w:val="both"/>
            </w:pPr>
            <w:r w:rsidRPr="009E2337">
              <w:t xml:space="preserve">Obuv musí být čistá, bez plastových či kovových hrotů a </w:t>
            </w:r>
            <w:r>
              <w:t>nesmí zanechávat barevné stopy</w:t>
            </w:r>
            <w:r w:rsidRPr="009E2337">
              <w:t xml:space="preserve"> (tzv. non-marking úprava podrážky)</w:t>
            </w:r>
            <w:r>
              <w:t>.</w:t>
            </w:r>
          </w:p>
          <w:p w:rsidR="0064104F" w:rsidRPr="009E2337" w:rsidRDefault="0064104F" w:rsidP="00973FA8">
            <w:pPr>
              <w:jc w:val="both"/>
            </w:pPr>
            <w:r w:rsidRPr="009E2337">
              <w:t>Výstup na cvičnou věž je bez provedení zápichu</w:t>
            </w:r>
            <w:r>
              <w:t>.</w:t>
            </w:r>
          </w:p>
          <w:p w:rsidR="0064104F" w:rsidRDefault="0064104F" w:rsidP="00973FA8">
            <w:pPr>
              <w:jc w:val="both"/>
            </w:pPr>
            <w:r w:rsidRPr="009E2337">
              <w:t xml:space="preserve">Šíře oken na cvičné věži je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9E2337">
                <w:t>100 cm</w:t>
              </w:r>
            </w:smartTag>
            <w:r w:rsidRPr="009E2337">
              <w:t>.</w:t>
            </w:r>
          </w:p>
          <w:p w:rsidR="0064104F" w:rsidRPr="009E2337" w:rsidRDefault="0064104F" w:rsidP="00973FA8">
            <w:pPr>
              <w:jc w:val="both"/>
            </w:pPr>
            <w:r>
              <w:t>Všichni závodníci mají možnost 2 pokusů. Lepší pokus je započítán.</w:t>
            </w:r>
          </w:p>
          <w:p w:rsidR="0064104F" w:rsidRPr="009E2337" w:rsidRDefault="0064104F" w:rsidP="00E62DBF">
            <w:pPr>
              <w:jc w:val="both"/>
              <w:rPr>
                <w:b/>
              </w:rPr>
            </w:pPr>
          </w:p>
        </w:tc>
      </w:tr>
      <w:tr w:rsidR="0064104F" w:rsidRPr="009E2337" w:rsidTr="00E245E6">
        <w:trPr>
          <w:tblCellSpacing w:w="20" w:type="dxa"/>
          <w:jc w:val="center"/>
        </w:trPr>
        <w:tc>
          <w:tcPr>
            <w:tcW w:w="2156" w:type="dxa"/>
            <w:tcBorders>
              <w:bottom w:val="outset" w:sz="24" w:space="0" w:color="auto"/>
            </w:tcBorders>
            <w:shd w:val="clear" w:color="auto" w:fill="E0E0E0"/>
            <w:vAlign w:val="center"/>
          </w:tcPr>
          <w:p w:rsidR="0064104F" w:rsidRPr="009E2337" w:rsidRDefault="0064104F" w:rsidP="001467B1">
            <w:pPr>
              <w:rPr>
                <w:b/>
                <w:bCs/>
                <w:sz w:val="28"/>
                <w:szCs w:val="28"/>
              </w:rPr>
            </w:pPr>
            <w:r w:rsidRPr="009E2337">
              <w:rPr>
                <w:b/>
                <w:bCs/>
                <w:sz w:val="28"/>
                <w:szCs w:val="28"/>
              </w:rPr>
              <w:t>Organizační pokyny</w:t>
            </w:r>
          </w:p>
        </w:tc>
        <w:tc>
          <w:tcPr>
            <w:tcW w:w="6736" w:type="dxa"/>
            <w:tcBorders>
              <w:bottom w:val="outset" w:sz="24" w:space="0" w:color="auto"/>
            </w:tcBorders>
            <w:vAlign w:val="center"/>
          </w:tcPr>
          <w:p w:rsidR="0064104F" w:rsidRPr="009E2337" w:rsidRDefault="0064104F" w:rsidP="001467B1">
            <w:pPr>
              <w:jc w:val="both"/>
              <w:rPr>
                <w:sz w:val="16"/>
              </w:rPr>
            </w:pPr>
            <w:r w:rsidRPr="009E2337">
              <w:t xml:space="preserve"> </w:t>
            </w:r>
          </w:p>
          <w:p w:rsidR="0064104F" w:rsidRDefault="0064104F" w:rsidP="001467B1">
            <w:pPr>
              <w:ind w:left="37"/>
              <w:jc w:val="both"/>
            </w:pPr>
            <w:r w:rsidRPr="009E2337">
              <w:t>Soutěž proběhne v tělocvičně stanice HZS Příbram. Povrch tělocvičny je umělý – linoleum (nutné přezutí</w:t>
            </w:r>
            <w:r w:rsidRPr="004E47E7">
              <w:t>). Na místě bude možnost zakoupení občerstvení. Za zdravotní stav soutěžících</w:t>
            </w:r>
            <w:r w:rsidRPr="009E2337">
              <w:t xml:space="preserve"> zodpovídá přihlašovatel. Zdravotnické zabezpečení bude poskytovat ZZS Středočeského kraje – oblastní středisko Příbram. </w:t>
            </w:r>
          </w:p>
          <w:p w:rsidR="0064104F" w:rsidRPr="00047C85" w:rsidRDefault="0064104F" w:rsidP="001467B1">
            <w:pPr>
              <w:ind w:left="37"/>
              <w:jc w:val="both"/>
              <w:rPr>
                <w:sz w:val="28"/>
                <w:szCs w:val="28"/>
              </w:rPr>
            </w:pPr>
            <w:r w:rsidRPr="00047C85">
              <w:rPr>
                <w:b/>
                <w:sz w:val="28"/>
                <w:szCs w:val="28"/>
                <w:u w:val="single"/>
              </w:rPr>
              <w:t>Startovné a zapůjčení hákového žebříku (2 ks) ZDARMA</w:t>
            </w:r>
          </w:p>
          <w:p w:rsidR="0064104F" w:rsidRPr="009E2337" w:rsidRDefault="0064104F" w:rsidP="001467B1">
            <w:pPr>
              <w:jc w:val="both"/>
            </w:pPr>
            <w:r w:rsidRPr="009E2337">
              <w:t>Podrobnější informace poskytne:</w:t>
            </w:r>
          </w:p>
          <w:p w:rsidR="0064104F" w:rsidRPr="009E2337" w:rsidRDefault="0064104F" w:rsidP="00CD3923">
            <w:r>
              <w:t>Ing. Monika Němečková</w:t>
            </w:r>
          </w:p>
          <w:p w:rsidR="0064104F" w:rsidRPr="009E2337" w:rsidRDefault="0064104F" w:rsidP="00CD3923">
            <w:r w:rsidRPr="009E2337">
              <w:t xml:space="preserve">E-mail:     </w:t>
            </w:r>
            <w:r>
              <w:t>monika.nemeckova@dh.cz</w:t>
            </w:r>
          </w:p>
          <w:p w:rsidR="0064104F" w:rsidRPr="009E2337" w:rsidRDefault="0064104F" w:rsidP="00CD3923">
            <w:r>
              <w:t>Telefon: +420 222 119 506</w:t>
            </w:r>
          </w:p>
          <w:p w:rsidR="0064104F" w:rsidRPr="009E2337" w:rsidRDefault="0064104F" w:rsidP="00CD3923">
            <w:r>
              <w:t>Mobil:     +420 606 683 699</w:t>
            </w:r>
          </w:p>
          <w:p w:rsidR="0064104F" w:rsidRPr="009E2337" w:rsidRDefault="0064104F" w:rsidP="001467B1">
            <w:pPr>
              <w:rPr>
                <w:sz w:val="16"/>
              </w:rPr>
            </w:pPr>
          </w:p>
        </w:tc>
      </w:tr>
    </w:tbl>
    <w:p w:rsidR="0064104F" w:rsidRPr="00BE261F" w:rsidRDefault="0064104F" w:rsidP="00880BCF">
      <w:pPr>
        <w:jc w:val="both"/>
      </w:pPr>
    </w:p>
    <w:p w:rsidR="0064104F" w:rsidRDefault="0064104F" w:rsidP="00880BCF">
      <w:pPr>
        <w:spacing w:line="360" w:lineRule="auto"/>
      </w:pPr>
      <w:r>
        <w:t>V Praze dne 17. 1. 2019</w:t>
      </w:r>
    </w:p>
    <w:p w:rsidR="0064104F" w:rsidRPr="00BE261F" w:rsidRDefault="0064104F" w:rsidP="00880BCF">
      <w:pPr>
        <w:spacing w:line="360" w:lineRule="auto"/>
        <w:rPr>
          <w:b/>
          <w:bCs/>
          <w:sz w:val="16"/>
          <w:szCs w:val="28"/>
        </w:rPr>
      </w:pPr>
      <w:r w:rsidRPr="00BE261F">
        <w:rPr>
          <w:sz w:val="14"/>
        </w:rPr>
        <w:t xml:space="preserve">            </w:t>
      </w:r>
      <w:r w:rsidRPr="00BE261F">
        <w:rPr>
          <w:b/>
          <w:bCs/>
          <w:sz w:val="16"/>
          <w:szCs w:val="28"/>
        </w:rPr>
        <w:t xml:space="preserve">                                                                </w:t>
      </w:r>
      <w:r w:rsidRPr="00BE261F">
        <w:rPr>
          <w:b/>
          <w:bCs/>
          <w:sz w:val="10"/>
          <w:szCs w:val="28"/>
        </w:rPr>
        <w:t xml:space="preserve">     </w:t>
      </w:r>
      <w:r w:rsidRPr="00BE261F">
        <w:rPr>
          <w:b/>
          <w:bCs/>
          <w:sz w:val="2"/>
          <w:szCs w:val="28"/>
        </w:rPr>
        <w:t xml:space="preserve">           </w:t>
      </w:r>
      <w:r w:rsidRPr="00BE261F">
        <w:rPr>
          <w:b/>
          <w:bCs/>
          <w:sz w:val="16"/>
          <w:szCs w:val="28"/>
        </w:rPr>
        <w:t xml:space="preserve">           </w:t>
      </w:r>
    </w:p>
    <w:p w:rsidR="0064104F" w:rsidRDefault="0064104F" w:rsidP="00880BCF">
      <w:pPr>
        <w:pStyle w:val="BodyText"/>
        <w:jc w:val="center"/>
        <w:rPr>
          <w:b/>
        </w:rPr>
      </w:pPr>
    </w:p>
    <w:p w:rsidR="0064104F" w:rsidRDefault="0064104F" w:rsidP="00880BCF">
      <w:pPr>
        <w:pStyle w:val="BodyText"/>
        <w:jc w:val="center"/>
        <w:rPr>
          <w:b/>
        </w:rPr>
      </w:pPr>
    </w:p>
    <w:p w:rsidR="0064104F" w:rsidRDefault="0064104F" w:rsidP="00880BCF">
      <w:pPr>
        <w:pStyle w:val="BodyText"/>
        <w:jc w:val="center"/>
        <w:rPr>
          <w:b/>
        </w:rPr>
      </w:pPr>
    </w:p>
    <w:p w:rsidR="0064104F" w:rsidRDefault="0064104F" w:rsidP="00880BCF">
      <w:pPr>
        <w:pStyle w:val="BodyText"/>
        <w:jc w:val="center"/>
        <w:rPr>
          <w:b/>
        </w:rPr>
      </w:pPr>
    </w:p>
    <w:p w:rsidR="0064104F" w:rsidRDefault="0064104F" w:rsidP="00880BCF">
      <w:pPr>
        <w:pStyle w:val="BodyText"/>
        <w:jc w:val="center"/>
        <w:rPr>
          <w:b/>
        </w:rPr>
      </w:pPr>
    </w:p>
    <w:p w:rsidR="0064104F" w:rsidRDefault="0064104F" w:rsidP="00880BCF">
      <w:pPr>
        <w:pStyle w:val="BodyText"/>
        <w:jc w:val="center"/>
        <w:rPr>
          <w:b/>
        </w:rPr>
      </w:pPr>
    </w:p>
    <w:p w:rsidR="0064104F" w:rsidRDefault="0064104F" w:rsidP="00880BCF">
      <w:pPr>
        <w:pStyle w:val="BodyText"/>
        <w:jc w:val="center"/>
        <w:rPr>
          <w:b/>
        </w:rPr>
      </w:pPr>
    </w:p>
    <w:p w:rsidR="0064104F" w:rsidRDefault="0064104F" w:rsidP="00880BCF">
      <w:pPr>
        <w:pStyle w:val="BodyText"/>
        <w:jc w:val="center"/>
        <w:rPr>
          <w:b/>
        </w:rPr>
      </w:pPr>
    </w:p>
    <w:p w:rsidR="0064104F" w:rsidRDefault="0064104F" w:rsidP="00880BCF">
      <w:pPr>
        <w:pStyle w:val="BodyText"/>
        <w:jc w:val="center"/>
        <w:rPr>
          <w:b/>
        </w:rPr>
      </w:pPr>
    </w:p>
    <w:p w:rsidR="0064104F" w:rsidRDefault="0064104F" w:rsidP="00880BCF">
      <w:pPr>
        <w:pStyle w:val="BodyText"/>
        <w:jc w:val="center"/>
        <w:rPr>
          <w:b/>
        </w:rPr>
      </w:pPr>
    </w:p>
    <w:p w:rsidR="0064104F" w:rsidRDefault="0064104F" w:rsidP="00880BCF">
      <w:pPr>
        <w:pStyle w:val="BodyText"/>
        <w:jc w:val="center"/>
        <w:rPr>
          <w:b/>
        </w:rPr>
      </w:pPr>
    </w:p>
    <w:p w:rsidR="0064104F" w:rsidRDefault="0064104F" w:rsidP="00880BCF">
      <w:pPr>
        <w:pStyle w:val="BodyText"/>
        <w:jc w:val="center"/>
        <w:rPr>
          <w:b/>
        </w:rPr>
      </w:pPr>
    </w:p>
    <w:p w:rsidR="0064104F" w:rsidRDefault="0064104F" w:rsidP="00880BCF">
      <w:pPr>
        <w:pStyle w:val="BodyText"/>
        <w:jc w:val="center"/>
        <w:rPr>
          <w:b/>
        </w:rPr>
      </w:pPr>
    </w:p>
    <w:p w:rsidR="0064104F" w:rsidRDefault="0064104F" w:rsidP="00880BCF">
      <w:pPr>
        <w:pStyle w:val="BodyText"/>
        <w:jc w:val="center"/>
        <w:rPr>
          <w:b/>
        </w:rPr>
      </w:pPr>
    </w:p>
    <w:p w:rsidR="0064104F" w:rsidRDefault="0064104F" w:rsidP="00880BCF">
      <w:pPr>
        <w:pStyle w:val="BodyText"/>
        <w:jc w:val="center"/>
        <w:rPr>
          <w:b/>
        </w:rPr>
      </w:pPr>
    </w:p>
    <w:p w:rsidR="0064104F" w:rsidRDefault="0064104F" w:rsidP="00880BCF">
      <w:pPr>
        <w:pStyle w:val="BodyText"/>
        <w:jc w:val="center"/>
        <w:rPr>
          <w:b/>
        </w:rPr>
      </w:pPr>
    </w:p>
    <w:p w:rsidR="0064104F" w:rsidRDefault="0064104F" w:rsidP="00880BCF">
      <w:pPr>
        <w:pStyle w:val="BodyText"/>
        <w:jc w:val="center"/>
        <w:rPr>
          <w:b/>
        </w:rPr>
      </w:pPr>
    </w:p>
    <w:p w:rsidR="0064104F" w:rsidRDefault="0064104F" w:rsidP="00880BCF">
      <w:pPr>
        <w:pStyle w:val="BodyText"/>
        <w:jc w:val="center"/>
        <w:rPr>
          <w:b/>
        </w:rPr>
      </w:pPr>
    </w:p>
    <w:p w:rsidR="0064104F" w:rsidRDefault="0064104F" w:rsidP="00880BCF">
      <w:pPr>
        <w:pStyle w:val="BodyText"/>
        <w:jc w:val="center"/>
        <w:rPr>
          <w:b/>
        </w:rPr>
      </w:pPr>
    </w:p>
    <w:p w:rsidR="0064104F" w:rsidRDefault="0064104F" w:rsidP="00880BCF">
      <w:pPr>
        <w:pStyle w:val="BodyText"/>
        <w:jc w:val="center"/>
        <w:rPr>
          <w:b/>
        </w:rPr>
      </w:pPr>
      <w:r>
        <w:rPr>
          <w:b/>
        </w:rPr>
        <w:br w:type="page"/>
      </w:r>
    </w:p>
    <w:p w:rsidR="0064104F" w:rsidRDefault="0064104F" w:rsidP="00F22C13">
      <w:pPr>
        <w:pStyle w:val="BodyText"/>
        <w:rPr>
          <w:b/>
        </w:rPr>
      </w:pPr>
    </w:p>
    <w:sectPr w:rsidR="0064104F" w:rsidSect="004311AB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200"/>
    <w:multiLevelType w:val="hybridMultilevel"/>
    <w:tmpl w:val="01240098"/>
    <w:lvl w:ilvl="0" w:tplc="74BA6C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702C2"/>
    <w:multiLevelType w:val="hybridMultilevel"/>
    <w:tmpl w:val="2438CB44"/>
    <w:lvl w:ilvl="0" w:tplc="182CD7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A92F34"/>
    <w:multiLevelType w:val="hybridMultilevel"/>
    <w:tmpl w:val="264A6114"/>
    <w:lvl w:ilvl="0" w:tplc="74BA6C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4673B"/>
    <w:multiLevelType w:val="hybridMultilevel"/>
    <w:tmpl w:val="210C50B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59D"/>
    <w:rsid w:val="0003313B"/>
    <w:rsid w:val="000349FC"/>
    <w:rsid w:val="0003773E"/>
    <w:rsid w:val="00047C85"/>
    <w:rsid w:val="000509C5"/>
    <w:rsid w:val="0006270F"/>
    <w:rsid w:val="0006733B"/>
    <w:rsid w:val="000705DE"/>
    <w:rsid w:val="0008027C"/>
    <w:rsid w:val="00081AD1"/>
    <w:rsid w:val="00084D46"/>
    <w:rsid w:val="000B2DAD"/>
    <w:rsid w:val="000B5476"/>
    <w:rsid w:val="000C12CD"/>
    <w:rsid w:val="000C3DDB"/>
    <w:rsid w:val="000D1A6C"/>
    <w:rsid w:val="000D53BB"/>
    <w:rsid w:val="000E489E"/>
    <w:rsid w:val="000E5836"/>
    <w:rsid w:val="000F6355"/>
    <w:rsid w:val="001070C5"/>
    <w:rsid w:val="0011009F"/>
    <w:rsid w:val="001242A5"/>
    <w:rsid w:val="00136488"/>
    <w:rsid w:val="001433CC"/>
    <w:rsid w:val="001438E3"/>
    <w:rsid w:val="001467B1"/>
    <w:rsid w:val="001511CB"/>
    <w:rsid w:val="00155050"/>
    <w:rsid w:val="00160526"/>
    <w:rsid w:val="00172D33"/>
    <w:rsid w:val="00195C8E"/>
    <w:rsid w:val="001B09EA"/>
    <w:rsid w:val="001B0F53"/>
    <w:rsid w:val="001E23C6"/>
    <w:rsid w:val="001F58E8"/>
    <w:rsid w:val="00227B3B"/>
    <w:rsid w:val="0023032E"/>
    <w:rsid w:val="0023749B"/>
    <w:rsid w:val="00244E26"/>
    <w:rsid w:val="00252F84"/>
    <w:rsid w:val="00254765"/>
    <w:rsid w:val="002564DB"/>
    <w:rsid w:val="00260073"/>
    <w:rsid w:val="00261BA1"/>
    <w:rsid w:val="00271683"/>
    <w:rsid w:val="00272587"/>
    <w:rsid w:val="00283E85"/>
    <w:rsid w:val="0029063B"/>
    <w:rsid w:val="002A19DB"/>
    <w:rsid w:val="002B208F"/>
    <w:rsid w:val="002B2FE0"/>
    <w:rsid w:val="002D287E"/>
    <w:rsid w:val="002D762A"/>
    <w:rsid w:val="002F2A60"/>
    <w:rsid w:val="00313EDD"/>
    <w:rsid w:val="0031521F"/>
    <w:rsid w:val="0031523E"/>
    <w:rsid w:val="003257B0"/>
    <w:rsid w:val="00344C6D"/>
    <w:rsid w:val="00346753"/>
    <w:rsid w:val="00352CF8"/>
    <w:rsid w:val="00367CA8"/>
    <w:rsid w:val="00371A6A"/>
    <w:rsid w:val="00395EF7"/>
    <w:rsid w:val="00396FF7"/>
    <w:rsid w:val="00397F83"/>
    <w:rsid w:val="003A2147"/>
    <w:rsid w:val="003A2957"/>
    <w:rsid w:val="003A40DD"/>
    <w:rsid w:val="003A6954"/>
    <w:rsid w:val="003A6F0D"/>
    <w:rsid w:val="003B6709"/>
    <w:rsid w:val="003D3282"/>
    <w:rsid w:val="003D4D7E"/>
    <w:rsid w:val="003F0869"/>
    <w:rsid w:val="003F4DF2"/>
    <w:rsid w:val="0041628A"/>
    <w:rsid w:val="00417F12"/>
    <w:rsid w:val="0042659A"/>
    <w:rsid w:val="004311AB"/>
    <w:rsid w:val="00433713"/>
    <w:rsid w:val="00433856"/>
    <w:rsid w:val="00442E41"/>
    <w:rsid w:val="00466DBC"/>
    <w:rsid w:val="00476544"/>
    <w:rsid w:val="00486F6E"/>
    <w:rsid w:val="00494556"/>
    <w:rsid w:val="004B66B1"/>
    <w:rsid w:val="004B6E1D"/>
    <w:rsid w:val="004C6E29"/>
    <w:rsid w:val="004E47E7"/>
    <w:rsid w:val="004F1D3B"/>
    <w:rsid w:val="004F2C00"/>
    <w:rsid w:val="004F35A2"/>
    <w:rsid w:val="00511AC7"/>
    <w:rsid w:val="00526564"/>
    <w:rsid w:val="005345C4"/>
    <w:rsid w:val="00553110"/>
    <w:rsid w:val="005710A6"/>
    <w:rsid w:val="005736B5"/>
    <w:rsid w:val="00574068"/>
    <w:rsid w:val="00593DCA"/>
    <w:rsid w:val="00594A93"/>
    <w:rsid w:val="005A24E2"/>
    <w:rsid w:val="005A38C5"/>
    <w:rsid w:val="005B10AB"/>
    <w:rsid w:val="005B1616"/>
    <w:rsid w:val="005D1970"/>
    <w:rsid w:val="005D77E0"/>
    <w:rsid w:val="005D7D94"/>
    <w:rsid w:val="005E0128"/>
    <w:rsid w:val="005E3D07"/>
    <w:rsid w:val="005F47D6"/>
    <w:rsid w:val="006012CB"/>
    <w:rsid w:val="006049F7"/>
    <w:rsid w:val="00604E7F"/>
    <w:rsid w:val="006172E6"/>
    <w:rsid w:val="0061770A"/>
    <w:rsid w:val="0064104F"/>
    <w:rsid w:val="006415BF"/>
    <w:rsid w:val="006422A9"/>
    <w:rsid w:val="00643E20"/>
    <w:rsid w:val="0064401D"/>
    <w:rsid w:val="00653EAD"/>
    <w:rsid w:val="00657BCD"/>
    <w:rsid w:val="00687524"/>
    <w:rsid w:val="00695835"/>
    <w:rsid w:val="00697D6B"/>
    <w:rsid w:val="006A2982"/>
    <w:rsid w:val="006A5131"/>
    <w:rsid w:val="006B1222"/>
    <w:rsid w:val="006C187E"/>
    <w:rsid w:val="006C2F41"/>
    <w:rsid w:val="006C6A6C"/>
    <w:rsid w:val="006E229B"/>
    <w:rsid w:val="006E3ECC"/>
    <w:rsid w:val="006E514E"/>
    <w:rsid w:val="00700E97"/>
    <w:rsid w:val="00707459"/>
    <w:rsid w:val="007131CE"/>
    <w:rsid w:val="00720E6F"/>
    <w:rsid w:val="00736FF9"/>
    <w:rsid w:val="0074059D"/>
    <w:rsid w:val="00750302"/>
    <w:rsid w:val="0075728E"/>
    <w:rsid w:val="0077284F"/>
    <w:rsid w:val="00782FFA"/>
    <w:rsid w:val="0079746E"/>
    <w:rsid w:val="007A5A24"/>
    <w:rsid w:val="007B683A"/>
    <w:rsid w:val="007C40C7"/>
    <w:rsid w:val="007C7F81"/>
    <w:rsid w:val="007C7FF5"/>
    <w:rsid w:val="007D6CE3"/>
    <w:rsid w:val="007E0960"/>
    <w:rsid w:val="0080676F"/>
    <w:rsid w:val="00806E58"/>
    <w:rsid w:val="008073B2"/>
    <w:rsid w:val="008073FA"/>
    <w:rsid w:val="00807402"/>
    <w:rsid w:val="008307E4"/>
    <w:rsid w:val="008420C7"/>
    <w:rsid w:val="008463A2"/>
    <w:rsid w:val="00871F59"/>
    <w:rsid w:val="00874D3A"/>
    <w:rsid w:val="008763F3"/>
    <w:rsid w:val="00880BCF"/>
    <w:rsid w:val="008817B8"/>
    <w:rsid w:val="0088705B"/>
    <w:rsid w:val="008A7EB7"/>
    <w:rsid w:val="008B5D37"/>
    <w:rsid w:val="008D1D81"/>
    <w:rsid w:val="008F33D4"/>
    <w:rsid w:val="0090456F"/>
    <w:rsid w:val="00904F5E"/>
    <w:rsid w:val="00906D4F"/>
    <w:rsid w:val="0092600C"/>
    <w:rsid w:val="00934723"/>
    <w:rsid w:val="00940A6C"/>
    <w:rsid w:val="009469A9"/>
    <w:rsid w:val="009531AD"/>
    <w:rsid w:val="00962B1B"/>
    <w:rsid w:val="00963350"/>
    <w:rsid w:val="00972B5C"/>
    <w:rsid w:val="00973FA8"/>
    <w:rsid w:val="00976CFE"/>
    <w:rsid w:val="009B22F2"/>
    <w:rsid w:val="009D29C6"/>
    <w:rsid w:val="009D3977"/>
    <w:rsid w:val="009E06A3"/>
    <w:rsid w:val="009E2337"/>
    <w:rsid w:val="009E4FEA"/>
    <w:rsid w:val="009F33B3"/>
    <w:rsid w:val="009F5812"/>
    <w:rsid w:val="00A12080"/>
    <w:rsid w:val="00A43B1B"/>
    <w:rsid w:val="00A55934"/>
    <w:rsid w:val="00A61061"/>
    <w:rsid w:val="00A73F5D"/>
    <w:rsid w:val="00A769CD"/>
    <w:rsid w:val="00A8729E"/>
    <w:rsid w:val="00A97661"/>
    <w:rsid w:val="00AB37B2"/>
    <w:rsid w:val="00AB5E80"/>
    <w:rsid w:val="00AC7FB9"/>
    <w:rsid w:val="00AE69C1"/>
    <w:rsid w:val="00AF26B8"/>
    <w:rsid w:val="00B13327"/>
    <w:rsid w:val="00B1456D"/>
    <w:rsid w:val="00B16B26"/>
    <w:rsid w:val="00B17996"/>
    <w:rsid w:val="00B20162"/>
    <w:rsid w:val="00B25898"/>
    <w:rsid w:val="00B26BA6"/>
    <w:rsid w:val="00B310B6"/>
    <w:rsid w:val="00B364C8"/>
    <w:rsid w:val="00B41A2F"/>
    <w:rsid w:val="00B41D06"/>
    <w:rsid w:val="00B545FF"/>
    <w:rsid w:val="00B56F67"/>
    <w:rsid w:val="00B604C7"/>
    <w:rsid w:val="00B64B9F"/>
    <w:rsid w:val="00B864AC"/>
    <w:rsid w:val="00B86CB4"/>
    <w:rsid w:val="00BA1284"/>
    <w:rsid w:val="00BA46C7"/>
    <w:rsid w:val="00BA52FA"/>
    <w:rsid w:val="00BA769D"/>
    <w:rsid w:val="00BC3FA4"/>
    <w:rsid w:val="00BD11EB"/>
    <w:rsid w:val="00BD25EB"/>
    <w:rsid w:val="00BD6B7B"/>
    <w:rsid w:val="00BE261F"/>
    <w:rsid w:val="00BE5925"/>
    <w:rsid w:val="00BF6840"/>
    <w:rsid w:val="00C02C13"/>
    <w:rsid w:val="00C067A9"/>
    <w:rsid w:val="00C07C4A"/>
    <w:rsid w:val="00C2325B"/>
    <w:rsid w:val="00C3465C"/>
    <w:rsid w:val="00C4579F"/>
    <w:rsid w:val="00C4654F"/>
    <w:rsid w:val="00C47C0A"/>
    <w:rsid w:val="00C60366"/>
    <w:rsid w:val="00C62386"/>
    <w:rsid w:val="00C63D08"/>
    <w:rsid w:val="00C72E52"/>
    <w:rsid w:val="00C90870"/>
    <w:rsid w:val="00C90DCE"/>
    <w:rsid w:val="00C91B85"/>
    <w:rsid w:val="00C962B6"/>
    <w:rsid w:val="00CB3A19"/>
    <w:rsid w:val="00CB506F"/>
    <w:rsid w:val="00CC0A3B"/>
    <w:rsid w:val="00CD3923"/>
    <w:rsid w:val="00CD540B"/>
    <w:rsid w:val="00CE0702"/>
    <w:rsid w:val="00CF2002"/>
    <w:rsid w:val="00CF4FB0"/>
    <w:rsid w:val="00CF67C5"/>
    <w:rsid w:val="00D00A7F"/>
    <w:rsid w:val="00D07999"/>
    <w:rsid w:val="00D17FDF"/>
    <w:rsid w:val="00D20F71"/>
    <w:rsid w:val="00D355EB"/>
    <w:rsid w:val="00D37173"/>
    <w:rsid w:val="00D37184"/>
    <w:rsid w:val="00D54157"/>
    <w:rsid w:val="00D55A44"/>
    <w:rsid w:val="00D6107E"/>
    <w:rsid w:val="00D61D2E"/>
    <w:rsid w:val="00D6229D"/>
    <w:rsid w:val="00D64FBF"/>
    <w:rsid w:val="00D74C0F"/>
    <w:rsid w:val="00D94DF3"/>
    <w:rsid w:val="00D95260"/>
    <w:rsid w:val="00DB5BCB"/>
    <w:rsid w:val="00DE0165"/>
    <w:rsid w:val="00DE0D0D"/>
    <w:rsid w:val="00DE788B"/>
    <w:rsid w:val="00DF78E4"/>
    <w:rsid w:val="00E225FE"/>
    <w:rsid w:val="00E245E6"/>
    <w:rsid w:val="00E27BFC"/>
    <w:rsid w:val="00E37880"/>
    <w:rsid w:val="00E4279B"/>
    <w:rsid w:val="00E5714D"/>
    <w:rsid w:val="00E60976"/>
    <w:rsid w:val="00E62DBF"/>
    <w:rsid w:val="00E7089B"/>
    <w:rsid w:val="00E70BF5"/>
    <w:rsid w:val="00E70E54"/>
    <w:rsid w:val="00E816A3"/>
    <w:rsid w:val="00E86BDA"/>
    <w:rsid w:val="00E90E43"/>
    <w:rsid w:val="00E97AA2"/>
    <w:rsid w:val="00EA0B95"/>
    <w:rsid w:val="00EB5078"/>
    <w:rsid w:val="00ED2D5E"/>
    <w:rsid w:val="00EE59A5"/>
    <w:rsid w:val="00EF145C"/>
    <w:rsid w:val="00EF178F"/>
    <w:rsid w:val="00EF7A89"/>
    <w:rsid w:val="00F072FB"/>
    <w:rsid w:val="00F13C61"/>
    <w:rsid w:val="00F22C13"/>
    <w:rsid w:val="00F24691"/>
    <w:rsid w:val="00F30654"/>
    <w:rsid w:val="00F404A8"/>
    <w:rsid w:val="00F46DB3"/>
    <w:rsid w:val="00F510B9"/>
    <w:rsid w:val="00F51416"/>
    <w:rsid w:val="00F63427"/>
    <w:rsid w:val="00F74BFC"/>
    <w:rsid w:val="00F77CF6"/>
    <w:rsid w:val="00F92540"/>
    <w:rsid w:val="00FA44E2"/>
    <w:rsid w:val="00FB27F7"/>
    <w:rsid w:val="00FB4680"/>
    <w:rsid w:val="00FC4A9A"/>
    <w:rsid w:val="00FC653B"/>
    <w:rsid w:val="00FD2DDF"/>
    <w:rsid w:val="00FD6552"/>
    <w:rsid w:val="00FD784B"/>
    <w:rsid w:val="00FF07ED"/>
    <w:rsid w:val="00FF3E5F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729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F79EF"/>
    <w:rPr>
      <w:rFonts w:cs="Times New Roman"/>
      <w:color w:val="0563C1"/>
      <w:u w:val="single"/>
    </w:rPr>
  </w:style>
  <w:style w:type="paragraph" w:styleId="BodyText">
    <w:name w:val="Body Text"/>
    <w:basedOn w:val="Normal"/>
    <w:link w:val="BodyTextChar"/>
    <w:uiPriority w:val="99"/>
    <w:rsid w:val="00880BCF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BCF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E70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410</Words>
  <Characters>2422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Pavel Maňas</dc:creator>
  <cp:keywords/>
  <dc:description/>
  <cp:lastModifiedBy>Monika Němečková</cp:lastModifiedBy>
  <cp:revision>3</cp:revision>
  <cp:lastPrinted>2018-01-17T07:45:00Z</cp:lastPrinted>
  <dcterms:created xsi:type="dcterms:W3CDTF">2019-01-17T16:47:00Z</dcterms:created>
  <dcterms:modified xsi:type="dcterms:W3CDTF">2019-01-17T17:32:00Z</dcterms:modified>
</cp:coreProperties>
</file>