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C3" w:rsidRDefault="00784E08" w:rsidP="00F25446">
      <w:pPr>
        <w:ind w:left="567" w:right="850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14.95pt;margin-top:36.2pt;width:423pt;height:45pt;z-index:251654144" adj="-11367925" fillcolor="black">
            <v:shadow color="#868686"/>
            <v:textpath style="font-family:&quot;Arial Black&quot;;font-size:14pt" fitshape="t" trim="t" string="14 .roč.soutěže ml. hasičů"/>
            <o:lock v:ext="edit" text="f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3.95pt;margin-top:72.2pt;width:414pt;height:78.75pt;z-index:251656192" adj="5635" fillcolor="black">
            <v:shadow color="#868686"/>
            <v:textpath style="font-family:&quot;Times New Roman&quot;;font-size:16pt;font-weight:bold;v-text-kern:t" trim="t" fitpath="t" string="MEMORIÁL  JAROSLAVA JAROŠE&#10;"/>
            <o:lock v:ext="edit" text="f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59.95pt;margin-top:54.2pt;width:351pt;height:36pt;z-index:251655168" adj="642" fillcolor="black">
            <v:shadow color="#868686"/>
            <v:textpath style="font-family:&quot;Arial Black&quot;;font-size:14pt;v-text-kern:t" trim="t" fitpath="t" string="v Háji u Duchcova"/>
            <o:lock v:ext="edit" text="f"/>
          </v:shape>
        </w:pict>
      </w:r>
    </w:p>
    <w:p w:rsidR="0032206D" w:rsidRDefault="0032206D" w:rsidP="00F25446">
      <w:pPr>
        <w:ind w:left="567" w:right="850"/>
        <w:rPr>
          <w:sz w:val="24"/>
          <w:szCs w:val="24"/>
        </w:rPr>
      </w:pPr>
    </w:p>
    <w:p w:rsidR="0032206D" w:rsidRDefault="00F82C7A" w:rsidP="00F25446">
      <w:pPr>
        <w:ind w:left="567" w:right="8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85090</wp:posOffset>
            </wp:positionV>
            <wp:extent cx="1600200" cy="17145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7C3">
        <w:rPr>
          <w:sz w:val="24"/>
          <w:szCs w:val="24"/>
        </w:rPr>
        <w:t xml:space="preserve"> </w:t>
      </w:r>
    </w:p>
    <w:p w:rsidR="000327C3" w:rsidRPr="001F0FF7" w:rsidRDefault="000327C3" w:rsidP="00F25446">
      <w:pPr>
        <w:ind w:left="567" w:right="850"/>
        <w:jc w:val="both"/>
        <w:rPr>
          <w:sz w:val="24"/>
          <w:szCs w:val="24"/>
        </w:rPr>
      </w:pPr>
      <w:r w:rsidRPr="001F0FF7">
        <w:rPr>
          <w:sz w:val="24"/>
          <w:szCs w:val="24"/>
        </w:rPr>
        <w:t>Dovolujeme si Vás tímto po</w:t>
      </w:r>
      <w:r w:rsidR="001F3C5B">
        <w:rPr>
          <w:sz w:val="24"/>
          <w:szCs w:val="24"/>
        </w:rPr>
        <w:t>zvat na závod pořádaný SDH + OÚ</w:t>
      </w:r>
      <w:r w:rsidR="002B42FC" w:rsidRPr="001F0FF7">
        <w:rPr>
          <w:sz w:val="24"/>
          <w:szCs w:val="24"/>
        </w:rPr>
        <w:t xml:space="preserve"> </w:t>
      </w:r>
      <w:r w:rsidRPr="001F0FF7">
        <w:rPr>
          <w:sz w:val="24"/>
          <w:szCs w:val="24"/>
        </w:rPr>
        <w:t>Háj u Duchcova</w:t>
      </w:r>
      <w:r w:rsidR="001F3C5B">
        <w:rPr>
          <w:sz w:val="24"/>
          <w:szCs w:val="24"/>
        </w:rPr>
        <w:t xml:space="preserve"> + Mikroregion </w:t>
      </w:r>
      <w:proofErr w:type="spellStart"/>
      <w:r w:rsidR="001F3C5B">
        <w:rPr>
          <w:sz w:val="24"/>
          <w:szCs w:val="24"/>
        </w:rPr>
        <w:t>Stropník</w:t>
      </w:r>
      <w:proofErr w:type="spellEnd"/>
      <w:r w:rsidRPr="001F0FF7">
        <w:rPr>
          <w:sz w:val="24"/>
          <w:szCs w:val="24"/>
        </w:rPr>
        <w:t>,</w:t>
      </w:r>
      <w:r w:rsidR="002B42FC" w:rsidRPr="001F0FF7">
        <w:rPr>
          <w:sz w:val="24"/>
          <w:szCs w:val="24"/>
        </w:rPr>
        <w:t xml:space="preserve"> </w:t>
      </w:r>
      <w:r w:rsidRPr="001F0FF7">
        <w:rPr>
          <w:sz w:val="24"/>
          <w:szCs w:val="24"/>
        </w:rPr>
        <w:t xml:space="preserve">který se koná dne </w:t>
      </w:r>
      <w:proofErr w:type="gramStart"/>
      <w:r w:rsidR="00784E08">
        <w:rPr>
          <w:b/>
          <w:bCs/>
          <w:sz w:val="24"/>
          <w:szCs w:val="24"/>
        </w:rPr>
        <w:t>21</w:t>
      </w:r>
      <w:r w:rsidRPr="001F0FF7">
        <w:rPr>
          <w:b/>
          <w:bCs/>
          <w:sz w:val="24"/>
          <w:szCs w:val="24"/>
        </w:rPr>
        <w:t>.4.20</w:t>
      </w:r>
      <w:r w:rsidR="00504B1F" w:rsidRPr="001F0FF7">
        <w:rPr>
          <w:b/>
          <w:bCs/>
          <w:sz w:val="24"/>
          <w:szCs w:val="24"/>
        </w:rPr>
        <w:t>1</w:t>
      </w:r>
      <w:r w:rsidR="00784E08">
        <w:rPr>
          <w:b/>
          <w:bCs/>
          <w:sz w:val="24"/>
          <w:szCs w:val="24"/>
        </w:rPr>
        <w:t>8</w:t>
      </w:r>
      <w:proofErr w:type="gramEnd"/>
      <w:r w:rsidRPr="001F0FF7">
        <w:rPr>
          <w:sz w:val="24"/>
          <w:szCs w:val="24"/>
        </w:rPr>
        <w:t>.</w:t>
      </w:r>
      <w:r w:rsidR="0032206D" w:rsidRPr="001F0FF7">
        <w:rPr>
          <w:sz w:val="24"/>
          <w:szCs w:val="24"/>
        </w:rPr>
        <w:t xml:space="preserve"> </w:t>
      </w:r>
      <w:r w:rsidR="00504B1F" w:rsidRPr="001F0FF7">
        <w:rPr>
          <w:sz w:val="24"/>
          <w:szCs w:val="24"/>
        </w:rPr>
        <w:t>Tato soutěž je věnována památce</w:t>
      </w:r>
      <w:r w:rsidR="002B42FC" w:rsidRPr="001F0FF7">
        <w:rPr>
          <w:sz w:val="24"/>
          <w:szCs w:val="24"/>
        </w:rPr>
        <w:t xml:space="preserve"> </w:t>
      </w:r>
      <w:r w:rsidR="002B42FC" w:rsidRPr="001F0FF7">
        <w:rPr>
          <w:b/>
          <w:sz w:val="24"/>
          <w:szCs w:val="24"/>
        </w:rPr>
        <w:t>Jaroslava Jaroše</w:t>
      </w:r>
      <w:r w:rsidR="002B42FC" w:rsidRPr="001F0FF7">
        <w:rPr>
          <w:sz w:val="24"/>
          <w:szCs w:val="24"/>
        </w:rPr>
        <w:t>, který byl čestným velitelem SDH v Háji u Duchcova.</w:t>
      </w:r>
    </w:p>
    <w:p w:rsidR="000327C3" w:rsidRPr="001F0FF7" w:rsidRDefault="000327C3" w:rsidP="00F25446">
      <w:pPr>
        <w:ind w:left="567" w:right="850"/>
        <w:jc w:val="both"/>
        <w:rPr>
          <w:sz w:val="24"/>
          <w:szCs w:val="24"/>
        </w:rPr>
      </w:pPr>
      <w:r w:rsidRPr="001F0FF7">
        <w:rPr>
          <w:sz w:val="24"/>
          <w:szCs w:val="24"/>
        </w:rPr>
        <w:t xml:space="preserve">Prezentace hlídek </w:t>
      </w:r>
      <w:r w:rsidRPr="001F0FF7">
        <w:rPr>
          <w:b/>
          <w:sz w:val="24"/>
          <w:szCs w:val="24"/>
        </w:rPr>
        <w:t>do 8:45</w:t>
      </w:r>
      <w:r w:rsidRPr="001F0FF7">
        <w:rPr>
          <w:sz w:val="24"/>
          <w:szCs w:val="24"/>
        </w:rPr>
        <w:t xml:space="preserve"> hod. u hasičské zbrojnice.</w:t>
      </w:r>
      <w:r w:rsidR="0032206D" w:rsidRPr="001F0FF7">
        <w:rPr>
          <w:sz w:val="24"/>
          <w:szCs w:val="24"/>
        </w:rPr>
        <w:t xml:space="preserve"> Start závodu 9:30 hod, předpokládaný konec okolo 13:00 hod. </w:t>
      </w:r>
    </w:p>
    <w:p w:rsidR="000327C3" w:rsidRPr="001F0FF7" w:rsidRDefault="000327C3" w:rsidP="00F25446">
      <w:pPr>
        <w:ind w:left="567" w:right="850"/>
        <w:jc w:val="both"/>
        <w:rPr>
          <w:sz w:val="24"/>
          <w:szCs w:val="24"/>
        </w:rPr>
      </w:pPr>
      <w:r w:rsidRPr="001F0FF7">
        <w:rPr>
          <w:sz w:val="24"/>
          <w:szCs w:val="24"/>
        </w:rPr>
        <w:t>Na trati,</w:t>
      </w:r>
      <w:r w:rsidR="0032206D" w:rsidRPr="001F0FF7">
        <w:rPr>
          <w:sz w:val="24"/>
          <w:szCs w:val="24"/>
        </w:rPr>
        <w:t xml:space="preserve"> </w:t>
      </w:r>
      <w:r w:rsidRPr="001F0FF7">
        <w:rPr>
          <w:sz w:val="24"/>
          <w:szCs w:val="24"/>
        </w:rPr>
        <w:t xml:space="preserve">která měří cca </w:t>
      </w:r>
      <w:proofErr w:type="gramStart"/>
      <w:r w:rsidRPr="001F0FF7">
        <w:rPr>
          <w:sz w:val="24"/>
          <w:szCs w:val="24"/>
        </w:rPr>
        <w:t>2500 až</w:t>
      </w:r>
      <w:proofErr w:type="gramEnd"/>
      <w:r w:rsidRPr="001F0FF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0 m"/>
        </w:smartTagPr>
        <w:r w:rsidRPr="001F0FF7">
          <w:rPr>
            <w:sz w:val="24"/>
            <w:szCs w:val="24"/>
          </w:rPr>
          <w:t>3000 m</w:t>
        </w:r>
      </w:smartTag>
      <w:r w:rsidR="0032206D" w:rsidRPr="001F0FF7">
        <w:rPr>
          <w:sz w:val="24"/>
          <w:szCs w:val="24"/>
        </w:rPr>
        <w:t xml:space="preserve"> v okolí obce Háj bude</w:t>
      </w:r>
      <w:r w:rsidR="00815AAA">
        <w:rPr>
          <w:sz w:val="24"/>
          <w:szCs w:val="24"/>
        </w:rPr>
        <w:t xml:space="preserve"> rozmístěno 7</w:t>
      </w:r>
      <w:r w:rsidR="0032206D" w:rsidRPr="001F0FF7">
        <w:rPr>
          <w:sz w:val="24"/>
          <w:szCs w:val="24"/>
        </w:rPr>
        <w:t xml:space="preserve"> </w:t>
      </w:r>
      <w:r w:rsidRPr="001F0FF7">
        <w:rPr>
          <w:sz w:val="24"/>
          <w:szCs w:val="24"/>
        </w:rPr>
        <w:t>stanovišť.</w:t>
      </w:r>
    </w:p>
    <w:p w:rsidR="000327C3" w:rsidRPr="001F0FF7" w:rsidRDefault="000327C3" w:rsidP="00F25446">
      <w:pPr>
        <w:ind w:left="567" w:right="850"/>
        <w:jc w:val="both"/>
        <w:rPr>
          <w:sz w:val="24"/>
          <w:szCs w:val="24"/>
        </w:rPr>
      </w:pPr>
      <w:r w:rsidRPr="001F0FF7">
        <w:rPr>
          <w:sz w:val="24"/>
          <w:szCs w:val="24"/>
        </w:rPr>
        <w:t>Popis úkolů na jednotlivých stanovištích a hodnocení jsou přiloženy.</w:t>
      </w:r>
    </w:p>
    <w:p w:rsidR="0061473F" w:rsidRPr="001F0FF7" w:rsidRDefault="000327C3" w:rsidP="00F25446">
      <w:pPr>
        <w:ind w:left="567" w:right="850"/>
        <w:jc w:val="both"/>
        <w:rPr>
          <w:sz w:val="24"/>
          <w:szCs w:val="24"/>
        </w:rPr>
      </w:pPr>
      <w:r w:rsidRPr="001F0FF7">
        <w:rPr>
          <w:sz w:val="24"/>
          <w:szCs w:val="24"/>
        </w:rPr>
        <w:t xml:space="preserve">Soutěžit budou </w:t>
      </w:r>
      <w:r w:rsidRPr="001F0FF7">
        <w:rPr>
          <w:b/>
          <w:sz w:val="24"/>
          <w:szCs w:val="24"/>
        </w:rPr>
        <w:t>pětičlenná družstva</w:t>
      </w:r>
      <w:r w:rsidR="0032206D" w:rsidRPr="001F0FF7">
        <w:rPr>
          <w:sz w:val="24"/>
          <w:szCs w:val="24"/>
        </w:rPr>
        <w:t xml:space="preserve"> v kategorii</w:t>
      </w:r>
      <w:r w:rsidRPr="001F0FF7">
        <w:rPr>
          <w:sz w:val="24"/>
          <w:szCs w:val="24"/>
        </w:rPr>
        <w:t xml:space="preserve">: </w:t>
      </w:r>
      <w:r w:rsidR="002B42FC" w:rsidRPr="001F0FF7">
        <w:rPr>
          <w:sz w:val="24"/>
          <w:szCs w:val="24"/>
          <w:u w:val="single"/>
        </w:rPr>
        <w:t>Přípravka,</w:t>
      </w:r>
      <w:r w:rsidR="0032206D" w:rsidRPr="001F0FF7">
        <w:rPr>
          <w:sz w:val="24"/>
          <w:szCs w:val="24"/>
          <w:u w:val="single"/>
        </w:rPr>
        <w:t xml:space="preserve"> </w:t>
      </w:r>
      <w:r w:rsidR="002B42FC" w:rsidRPr="001F0FF7">
        <w:rPr>
          <w:sz w:val="24"/>
          <w:szCs w:val="24"/>
          <w:u w:val="single"/>
        </w:rPr>
        <w:t>m</w:t>
      </w:r>
      <w:r w:rsidR="0061473F" w:rsidRPr="001F0FF7">
        <w:rPr>
          <w:sz w:val="24"/>
          <w:szCs w:val="24"/>
          <w:u w:val="single"/>
        </w:rPr>
        <w:t>ladší,</w:t>
      </w:r>
      <w:r w:rsidR="0032206D" w:rsidRPr="001F0FF7">
        <w:rPr>
          <w:sz w:val="24"/>
          <w:szCs w:val="24"/>
          <w:u w:val="single"/>
        </w:rPr>
        <w:t xml:space="preserve"> </w:t>
      </w:r>
      <w:r w:rsidR="0061473F" w:rsidRPr="001F0FF7">
        <w:rPr>
          <w:sz w:val="24"/>
          <w:szCs w:val="24"/>
          <w:u w:val="single"/>
        </w:rPr>
        <w:t>starší</w:t>
      </w:r>
      <w:r w:rsidR="00815AAA">
        <w:rPr>
          <w:sz w:val="24"/>
          <w:szCs w:val="24"/>
        </w:rPr>
        <w:t xml:space="preserve"> </w:t>
      </w:r>
      <w:r w:rsidR="0032206D" w:rsidRPr="001F0FF7">
        <w:rPr>
          <w:sz w:val="24"/>
          <w:szCs w:val="24"/>
        </w:rPr>
        <w:t>(</w:t>
      </w:r>
      <w:r w:rsidR="0032206D" w:rsidRPr="001F0FF7">
        <w:rPr>
          <w:sz w:val="24"/>
          <w:szCs w:val="24"/>
          <w:u w:val="single"/>
        </w:rPr>
        <w:t>dle věkových kategorií</w:t>
      </w:r>
      <w:r w:rsidRPr="001F0FF7">
        <w:rPr>
          <w:sz w:val="24"/>
          <w:szCs w:val="24"/>
        </w:rPr>
        <w:t>).</w:t>
      </w:r>
      <w:r w:rsidR="0032206D" w:rsidRPr="001F0FF7">
        <w:rPr>
          <w:sz w:val="24"/>
          <w:szCs w:val="24"/>
        </w:rPr>
        <w:t xml:space="preserve"> </w:t>
      </w:r>
      <w:r w:rsidR="00815AAA">
        <w:rPr>
          <w:sz w:val="24"/>
          <w:szCs w:val="24"/>
        </w:rPr>
        <w:t xml:space="preserve"> V kategorii</w:t>
      </w:r>
      <w:r w:rsidR="0061473F" w:rsidRPr="001F0FF7">
        <w:rPr>
          <w:sz w:val="24"/>
          <w:szCs w:val="24"/>
        </w:rPr>
        <w:t xml:space="preserve"> </w:t>
      </w:r>
      <w:r w:rsidR="0061473F" w:rsidRPr="001F0FF7">
        <w:rPr>
          <w:b/>
          <w:sz w:val="24"/>
          <w:szCs w:val="24"/>
        </w:rPr>
        <w:t>dorostu budou trojčlenná</w:t>
      </w:r>
      <w:r w:rsidR="0061473F" w:rsidRPr="001F0FF7">
        <w:rPr>
          <w:sz w:val="24"/>
          <w:szCs w:val="24"/>
        </w:rPr>
        <w:t xml:space="preserve"> družstva.</w:t>
      </w:r>
    </w:p>
    <w:p w:rsidR="000327C3" w:rsidRPr="001F0FF7" w:rsidRDefault="000327C3" w:rsidP="00F25446">
      <w:pPr>
        <w:ind w:left="567" w:right="850"/>
        <w:jc w:val="both"/>
        <w:rPr>
          <w:sz w:val="24"/>
          <w:szCs w:val="24"/>
        </w:rPr>
      </w:pPr>
      <w:r w:rsidRPr="001F0FF7">
        <w:rPr>
          <w:sz w:val="24"/>
          <w:szCs w:val="24"/>
        </w:rPr>
        <w:t>Každý kolektiv může postavit libovolný počet hlídek.</w:t>
      </w:r>
    </w:p>
    <w:p w:rsidR="001F0FF7" w:rsidRDefault="001F0FF7" w:rsidP="00F25446">
      <w:pPr>
        <w:ind w:left="567" w:right="850"/>
        <w:jc w:val="both"/>
        <w:rPr>
          <w:sz w:val="24"/>
          <w:szCs w:val="24"/>
        </w:rPr>
      </w:pPr>
    </w:p>
    <w:p w:rsidR="001F0FF7" w:rsidRDefault="001F0FF7" w:rsidP="00F25446">
      <w:pPr>
        <w:ind w:left="567" w:right="850"/>
        <w:jc w:val="both"/>
        <w:rPr>
          <w:sz w:val="24"/>
          <w:szCs w:val="24"/>
        </w:rPr>
      </w:pPr>
      <w:r w:rsidRPr="001F0FF7">
        <w:rPr>
          <w:b/>
          <w:sz w:val="24"/>
          <w:szCs w:val="24"/>
          <w:u w:val="single"/>
        </w:rPr>
        <w:t>Důležité informace</w:t>
      </w:r>
      <w:r>
        <w:rPr>
          <w:sz w:val="24"/>
          <w:szCs w:val="24"/>
        </w:rPr>
        <w:t>:</w:t>
      </w:r>
    </w:p>
    <w:p w:rsidR="0032206D" w:rsidRDefault="001F0FF7" w:rsidP="00F25446">
      <w:pPr>
        <w:ind w:left="567" w:right="850"/>
        <w:jc w:val="both"/>
        <w:rPr>
          <w:sz w:val="24"/>
          <w:szCs w:val="24"/>
        </w:rPr>
      </w:pPr>
      <w:r w:rsidRPr="001F0FF7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32206D" w:rsidRPr="001F0FF7">
        <w:rPr>
          <w:sz w:val="24"/>
          <w:szCs w:val="24"/>
        </w:rPr>
        <w:t xml:space="preserve">Pro regulérnost a hladký průběh závodu Vás žádáme, aby za každý </w:t>
      </w:r>
      <w:r w:rsidR="0032206D" w:rsidRPr="001F0FF7">
        <w:rPr>
          <w:b/>
          <w:sz w:val="24"/>
          <w:szCs w:val="24"/>
        </w:rPr>
        <w:t>zúčastněný sbor</w:t>
      </w:r>
      <w:r w:rsidR="0032206D" w:rsidRPr="001F0FF7">
        <w:rPr>
          <w:sz w:val="24"/>
          <w:szCs w:val="24"/>
        </w:rPr>
        <w:t xml:space="preserve"> byl k dispozici </w:t>
      </w:r>
      <w:r w:rsidR="0032206D" w:rsidRPr="001F0FF7">
        <w:rPr>
          <w:b/>
          <w:sz w:val="24"/>
          <w:szCs w:val="24"/>
          <w:u w:val="single"/>
        </w:rPr>
        <w:t>jeden rozhodčí</w:t>
      </w:r>
      <w:r w:rsidR="0032206D" w:rsidRPr="001F0FF7">
        <w:rPr>
          <w:sz w:val="24"/>
          <w:szCs w:val="24"/>
        </w:rPr>
        <w:t xml:space="preserve"> na stanoviště. V případě nedodání rozhodčího nebude</w:t>
      </w:r>
      <w:r w:rsidR="00F82C7A" w:rsidRPr="001F0FF7">
        <w:rPr>
          <w:sz w:val="24"/>
          <w:szCs w:val="24"/>
        </w:rPr>
        <w:t xml:space="preserve"> sboru umožněna účast v soutěži</w:t>
      </w:r>
      <w:r w:rsidR="0032206D" w:rsidRPr="001F0FF7">
        <w:rPr>
          <w:sz w:val="24"/>
          <w:szCs w:val="24"/>
        </w:rPr>
        <w:t>!!</w:t>
      </w:r>
      <w:r w:rsidR="00F82C7A" w:rsidRPr="001F0FF7">
        <w:rPr>
          <w:sz w:val="24"/>
          <w:szCs w:val="24"/>
        </w:rPr>
        <w:t>!</w:t>
      </w:r>
    </w:p>
    <w:p w:rsidR="001F0FF7" w:rsidRPr="001F0FF7" w:rsidRDefault="001F0FF7" w:rsidP="00F25446">
      <w:pPr>
        <w:ind w:left="567" w:right="850"/>
        <w:jc w:val="both"/>
        <w:rPr>
          <w:sz w:val="24"/>
          <w:szCs w:val="24"/>
        </w:rPr>
      </w:pPr>
      <w:r w:rsidRPr="001F0FF7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S každým soutěžním družstvem je povinen na start (předtím, než družstvo vyběhne) </w:t>
      </w:r>
      <w:r w:rsidRPr="001F0FF7">
        <w:rPr>
          <w:b/>
          <w:sz w:val="24"/>
          <w:szCs w:val="24"/>
        </w:rPr>
        <w:t>přijít i vedoucí mládeže, který bude mít u sebe členské průkazky</w:t>
      </w:r>
      <w:r>
        <w:rPr>
          <w:sz w:val="24"/>
          <w:szCs w:val="24"/>
        </w:rPr>
        <w:t xml:space="preserve">. Namátkově bude probíhat kontrola průkazek. V případě, že některý závodník nebude mít platnou průkazku či bude startovat ve špatné kategorii, tak mu nebude umožněna účast v závodě. </w:t>
      </w:r>
    </w:p>
    <w:p w:rsidR="001F3C5B" w:rsidRDefault="001F3C5B" w:rsidP="00F25446">
      <w:pPr>
        <w:ind w:left="567" w:right="850"/>
        <w:jc w:val="both"/>
        <w:rPr>
          <w:sz w:val="24"/>
          <w:szCs w:val="24"/>
        </w:rPr>
      </w:pPr>
    </w:p>
    <w:p w:rsidR="0032206D" w:rsidRPr="001F0FF7" w:rsidRDefault="001F3C5B" w:rsidP="00F25446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2206D" w:rsidRPr="001F0FF7">
        <w:rPr>
          <w:sz w:val="24"/>
          <w:szCs w:val="24"/>
        </w:rPr>
        <w:t>ávody</w:t>
      </w:r>
      <w:r>
        <w:rPr>
          <w:sz w:val="24"/>
          <w:szCs w:val="24"/>
        </w:rPr>
        <w:t xml:space="preserve"> budou</w:t>
      </w:r>
      <w:r w:rsidR="0032206D" w:rsidRPr="001F0FF7">
        <w:rPr>
          <w:sz w:val="24"/>
          <w:szCs w:val="24"/>
        </w:rPr>
        <w:t xml:space="preserve"> probíhat v dvoukolovém stylu! To znamená, že trať bude rozdělena na A </w:t>
      </w:r>
      <w:proofErr w:type="spellStart"/>
      <w:r w:rsidR="0032206D" w:rsidRPr="001F0FF7">
        <w:rPr>
          <w:sz w:val="24"/>
          <w:szCs w:val="24"/>
        </w:rPr>
        <w:t>a</w:t>
      </w:r>
      <w:proofErr w:type="spellEnd"/>
      <w:r w:rsidR="0032206D" w:rsidRPr="001F0FF7">
        <w:rPr>
          <w:sz w:val="24"/>
          <w:szCs w:val="24"/>
        </w:rPr>
        <w:t xml:space="preserve"> B trať, na které budou totožná stanoviště s totožnými podmínkami. V jedné chvíli, tak budou současně startovat dva týmy - každý na své trati, které však budou stejné.</w:t>
      </w:r>
      <w:r w:rsidR="001F0FF7">
        <w:rPr>
          <w:sz w:val="24"/>
          <w:szCs w:val="24"/>
        </w:rPr>
        <w:t xml:space="preserve"> Čas zdolání tratě se bude měřit na vteřiny. </w:t>
      </w:r>
    </w:p>
    <w:p w:rsidR="009C2CED" w:rsidRDefault="0061473F" w:rsidP="00F37BB7">
      <w:pPr>
        <w:ind w:left="567" w:right="850"/>
        <w:rPr>
          <w:b/>
          <w:bCs/>
          <w:color w:val="000000"/>
          <w:sz w:val="40"/>
          <w:szCs w:val="40"/>
        </w:rPr>
      </w:pPr>
      <w:r w:rsidRPr="001F0FF7">
        <w:rPr>
          <w:sz w:val="24"/>
          <w:szCs w:val="24"/>
        </w:rPr>
        <w:t>Pravidla s podrobným pop</w:t>
      </w:r>
      <w:r w:rsidR="00F82C7A" w:rsidRPr="001F0FF7">
        <w:rPr>
          <w:sz w:val="24"/>
          <w:szCs w:val="24"/>
        </w:rPr>
        <w:t>isem disciplín</w:t>
      </w:r>
      <w:r w:rsidR="0032206D" w:rsidRPr="001F0FF7">
        <w:rPr>
          <w:sz w:val="24"/>
          <w:szCs w:val="24"/>
        </w:rPr>
        <w:t xml:space="preserve"> jsou umístěny na webových </w:t>
      </w:r>
      <w:r w:rsidRPr="001F0FF7">
        <w:rPr>
          <w:sz w:val="24"/>
          <w:szCs w:val="24"/>
        </w:rPr>
        <w:t>stránkách</w:t>
      </w:r>
      <w:r w:rsidR="009C2C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hyperlink r:id="rId6" w:history="1">
        <w:r w:rsidR="009C2CED" w:rsidRPr="00E44E4D">
          <w:rPr>
            <w:rStyle w:val="Hypertextovodkaz"/>
            <w:b/>
            <w:bCs/>
            <w:sz w:val="40"/>
            <w:szCs w:val="40"/>
          </w:rPr>
          <w:t>www.sdh-haj.estranky.cz</w:t>
        </w:r>
      </w:hyperlink>
    </w:p>
    <w:p w:rsidR="000327C3" w:rsidRDefault="000327C3" w:rsidP="00F25446">
      <w:pPr>
        <w:ind w:left="567" w:right="850"/>
        <w:rPr>
          <w:sz w:val="24"/>
          <w:szCs w:val="24"/>
        </w:rPr>
      </w:pPr>
    </w:p>
    <w:p w:rsidR="000327C3" w:rsidRPr="001F0FF7" w:rsidRDefault="000327C3" w:rsidP="00F25446">
      <w:pPr>
        <w:ind w:left="567" w:right="850"/>
        <w:rPr>
          <w:sz w:val="28"/>
          <w:szCs w:val="28"/>
        </w:rPr>
      </w:pPr>
      <w:r w:rsidRPr="001F0FF7">
        <w:rPr>
          <w:sz w:val="28"/>
          <w:szCs w:val="28"/>
        </w:rPr>
        <w:t xml:space="preserve">Závazné přihlášky </w:t>
      </w:r>
      <w:r w:rsidR="00F05E3A" w:rsidRPr="001F0FF7">
        <w:rPr>
          <w:sz w:val="28"/>
          <w:szCs w:val="28"/>
        </w:rPr>
        <w:t>nahlaste</w:t>
      </w:r>
      <w:r w:rsidRPr="001F0FF7">
        <w:rPr>
          <w:sz w:val="28"/>
          <w:szCs w:val="28"/>
        </w:rPr>
        <w:t xml:space="preserve"> do </w:t>
      </w:r>
      <w:proofErr w:type="gramStart"/>
      <w:r w:rsidR="00784E08">
        <w:rPr>
          <w:b/>
          <w:bCs/>
          <w:sz w:val="28"/>
          <w:szCs w:val="28"/>
        </w:rPr>
        <w:t>15.4.2018</w:t>
      </w:r>
      <w:proofErr w:type="gramEnd"/>
      <w:r w:rsidR="0061473F" w:rsidRPr="001F0FF7">
        <w:rPr>
          <w:b/>
          <w:bCs/>
          <w:sz w:val="28"/>
          <w:szCs w:val="28"/>
        </w:rPr>
        <w:t xml:space="preserve"> </w:t>
      </w:r>
      <w:r w:rsidRPr="001F0FF7">
        <w:rPr>
          <w:b/>
          <w:bCs/>
          <w:sz w:val="28"/>
          <w:szCs w:val="28"/>
        </w:rPr>
        <w:t xml:space="preserve"> </w:t>
      </w:r>
      <w:r w:rsidR="002B42FC" w:rsidRPr="001F0FF7">
        <w:rPr>
          <w:b/>
          <w:bCs/>
          <w:sz w:val="28"/>
          <w:szCs w:val="28"/>
        </w:rPr>
        <w:t>-</w:t>
      </w:r>
      <w:r w:rsidRPr="001F0FF7">
        <w:rPr>
          <w:sz w:val="28"/>
          <w:szCs w:val="28"/>
        </w:rPr>
        <w:t xml:space="preserve"> adres</w:t>
      </w:r>
      <w:r w:rsidR="002B42FC" w:rsidRPr="001F0FF7">
        <w:rPr>
          <w:sz w:val="28"/>
          <w:szCs w:val="28"/>
        </w:rPr>
        <w:t>a</w:t>
      </w:r>
      <w:r w:rsidRPr="001F0FF7">
        <w:rPr>
          <w:sz w:val="28"/>
          <w:szCs w:val="28"/>
        </w:rPr>
        <w:t xml:space="preserve">: </w:t>
      </w:r>
      <w:r w:rsidR="001F3C5B">
        <w:rPr>
          <w:sz w:val="28"/>
          <w:szCs w:val="28"/>
        </w:rPr>
        <w:t>Jakub Šimek</w:t>
      </w:r>
    </w:p>
    <w:p w:rsidR="000327C3" w:rsidRPr="001F0FF7" w:rsidRDefault="000327C3" w:rsidP="00F25446">
      <w:pPr>
        <w:pStyle w:val="Nadpis1"/>
        <w:ind w:left="567" w:right="850"/>
        <w:rPr>
          <w:sz w:val="28"/>
          <w:szCs w:val="28"/>
        </w:rPr>
      </w:pPr>
      <w:r w:rsidRPr="001F0FF7">
        <w:rPr>
          <w:sz w:val="28"/>
          <w:szCs w:val="28"/>
        </w:rPr>
        <w:t xml:space="preserve">                                                             </w:t>
      </w:r>
      <w:r w:rsidR="001F0FF7">
        <w:rPr>
          <w:sz w:val="28"/>
          <w:szCs w:val="28"/>
        </w:rPr>
        <w:t xml:space="preserve">                     Kubátova 273</w:t>
      </w:r>
    </w:p>
    <w:p w:rsidR="000327C3" w:rsidRPr="001F0FF7" w:rsidRDefault="000327C3" w:rsidP="00F25446">
      <w:pPr>
        <w:ind w:left="567" w:right="850"/>
        <w:rPr>
          <w:sz w:val="28"/>
          <w:szCs w:val="28"/>
        </w:rPr>
      </w:pPr>
      <w:r w:rsidRPr="001F0FF7">
        <w:rPr>
          <w:sz w:val="28"/>
          <w:szCs w:val="28"/>
        </w:rPr>
        <w:t xml:space="preserve">                                                                                 417 22 Háj u Duchcova </w:t>
      </w:r>
    </w:p>
    <w:p w:rsidR="002B42FC" w:rsidRPr="001F3C5B" w:rsidRDefault="002B42FC" w:rsidP="001F3C5B">
      <w:pPr>
        <w:ind w:left="567" w:right="850"/>
        <w:rPr>
          <w:b/>
          <w:bCs/>
          <w:sz w:val="28"/>
          <w:szCs w:val="28"/>
        </w:rPr>
      </w:pPr>
      <w:r w:rsidRPr="001F0FF7">
        <w:rPr>
          <w:sz w:val="28"/>
          <w:szCs w:val="28"/>
        </w:rPr>
        <w:t xml:space="preserve">                                                                  -tel.: </w:t>
      </w:r>
      <w:r w:rsidR="001F3C5B">
        <w:rPr>
          <w:b/>
          <w:bCs/>
          <w:sz w:val="28"/>
          <w:szCs w:val="28"/>
        </w:rPr>
        <w:t>724 766 859</w:t>
      </w:r>
    </w:p>
    <w:p w:rsidR="002B42FC" w:rsidRPr="001F0FF7" w:rsidRDefault="0061473F" w:rsidP="00F25446">
      <w:pPr>
        <w:ind w:left="567" w:right="850"/>
        <w:rPr>
          <w:sz w:val="28"/>
          <w:szCs w:val="28"/>
        </w:rPr>
      </w:pPr>
      <w:r w:rsidRPr="001F0FF7">
        <w:rPr>
          <w:sz w:val="28"/>
          <w:szCs w:val="28"/>
        </w:rPr>
        <w:t xml:space="preserve">                                                                  </w:t>
      </w:r>
      <w:r w:rsidRPr="001F0FF7">
        <w:rPr>
          <w:bCs/>
          <w:sz w:val="28"/>
          <w:szCs w:val="28"/>
        </w:rPr>
        <w:t>- mail:</w:t>
      </w:r>
      <w:r w:rsidR="009C2CED" w:rsidRPr="001F0FF7">
        <w:rPr>
          <w:sz w:val="28"/>
          <w:szCs w:val="28"/>
        </w:rPr>
        <w:t xml:space="preserve"> </w:t>
      </w:r>
      <w:r w:rsidR="009C2CED" w:rsidRPr="001F0FF7">
        <w:rPr>
          <w:b/>
          <w:sz w:val="28"/>
          <w:szCs w:val="28"/>
        </w:rPr>
        <w:t>hajhasici@seznam.cz</w:t>
      </w:r>
    </w:p>
    <w:p w:rsidR="000327C3" w:rsidRPr="001F0FF7" w:rsidRDefault="000327C3" w:rsidP="00F37BB7">
      <w:pPr>
        <w:ind w:left="567" w:right="850"/>
        <w:rPr>
          <w:sz w:val="28"/>
          <w:szCs w:val="28"/>
        </w:rPr>
      </w:pPr>
      <w:r w:rsidRPr="001F0FF7">
        <w:rPr>
          <w:sz w:val="28"/>
          <w:szCs w:val="28"/>
        </w:rPr>
        <w:t>Přihláška je závazná z důvodu občerstvení.</w:t>
      </w:r>
      <w:r w:rsidR="00F37BB7" w:rsidRPr="001F0FF7">
        <w:rPr>
          <w:sz w:val="28"/>
          <w:szCs w:val="28"/>
        </w:rPr>
        <w:t xml:space="preserve"> Družstva, která se přihlásí po termínu nebudou mít zajištěno občerstvení!</w:t>
      </w:r>
    </w:p>
    <w:p w:rsidR="00F37BB7" w:rsidRPr="001F0FF7" w:rsidRDefault="00F37BB7" w:rsidP="00F37BB7">
      <w:pPr>
        <w:ind w:left="567" w:right="850"/>
        <w:rPr>
          <w:sz w:val="28"/>
          <w:szCs w:val="28"/>
        </w:rPr>
      </w:pPr>
    </w:p>
    <w:p w:rsidR="000327C3" w:rsidRPr="001F0FF7" w:rsidRDefault="000327C3" w:rsidP="00F25446">
      <w:pPr>
        <w:ind w:left="567" w:right="850"/>
        <w:rPr>
          <w:b/>
          <w:bCs/>
          <w:sz w:val="28"/>
          <w:szCs w:val="28"/>
        </w:rPr>
      </w:pPr>
      <w:r w:rsidRPr="001F0FF7">
        <w:rPr>
          <w:b/>
          <w:bCs/>
          <w:sz w:val="28"/>
          <w:szCs w:val="28"/>
        </w:rPr>
        <w:t xml:space="preserve">         </w:t>
      </w:r>
      <w:r w:rsidR="002B42FC" w:rsidRPr="001F0FF7">
        <w:rPr>
          <w:b/>
          <w:bCs/>
          <w:sz w:val="28"/>
          <w:szCs w:val="28"/>
        </w:rPr>
        <w:t xml:space="preserve">          </w:t>
      </w:r>
      <w:r w:rsidRPr="001F0FF7">
        <w:rPr>
          <w:b/>
          <w:bCs/>
          <w:sz w:val="28"/>
          <w:szCs w:val="28"/>
        </w:rPr>
        <w:t xml:space="preserve">   Jste srdečně zváni a </w:t>
      </w:r>
      <w:r w:rsidR="001F0FF7">
        <w:rPr>
          <w:b/>
          <w:bCs/>
          <w:sz w:val="28"/>
          <w:szCs w:val="28"/>
        </w:rPr>
        <w:t>přejeme mnoho úspěchů na startu</w:t>
      </w:r>
    </w:p>
    <w:p w:rsidR="000327C3" w:rsidRPr="001F0FF7" w:rsidRDefault="000327C3" w:rsidP="00F25446">
      <w:pPr>
        <w:ind w:left="567" w:right="850"/>
        <w:rPr>
          <w:b/>
          <w:bCs/>
          <w:sz w:val="28"/>
          <w:szCs w:val="28"/>
        </w:rPr>
      </w:pPr>
    </w:p>
    <w:p w:rsidR="000327C3" w:rsidRPr="001F0FF7" w:rsidRDefault="000327C3" w:rsidP="001F0FF7">
      <w:pPr>
        <w:ind w:left="567" w:right="850"/>
        <w:jc w:val="right"/>
        <w:rPr>
          <w:sz w:val="28"/>
          <w:szCs w:val="28"/>
        </w:rPr>
      </w:pPr>
      <w:r w:rsidRPr="001F0FF7">
        <w:rPr>
          <w:b/>
          <w:bCs/>
          <w:sz w:val="28"/>
          <w:szCs w:val="28"/>
        </w:rPr>
        <w:t xml:space="preserve">                                                             </w:t>
      </w:r>
      <w:r w:rsidR="002B42FC" w:rsidRPr="001F0FF7">
        <w:rPr>
          <w:b/>
          <w:bCs/>
          <w:sz w:val="28"/>
          <w:szCs w:val="28"/>
        </w:rPr>
        <w:t xml:space="preserve">                    </w:t>
      </w:r>
      <w:r w:rsidRPr="001F0FF7">
        <w:rPr>
          <w:b/>
          <w:bCs/>
          <w:sz w:val="28"/>
          <w:szCs w:val="28"/>
        </w:rPr>
        <w:t xml:space="preserve">  </w:t>
      </w:r>
      <w:r w:rsidRPr="001F0FF7">
        <w:rPr>
          <w:sz w:val="28"/>
          <w:szCs w:val="28"/>
        </w:rPr>
        <w:t xml:space="preserve">Za SDH Háj u Duchcova      </w:t>
      </w:r>
      <w:r w:rsidR="002B42FC" w:rsidRPr="001F0FF7">
        <w:rPr>
          <w:sz w:val="28"/>
          <w:szCs w:val="28"/>
        </w:rPr>
        <w:t>Martin Link</w:t>
      </w:r>
      <w:r w:rsidRPr="001F0FF7">
        <w:rPr>
          <w:sz w:val="28"/>
          <w:szCs w:val="28"/>
        </w:rPr>
        <w:t xml:space="preserve">                                                                                                         </w:t>
      </w:r>
      <w:r w:rsidR="002B42FC" w:rsidRPr="001F0FF7">
        <w:rPr>
          <w:sz w:val="28"/>
          <w:szCs w:val="28"/>
        </w:rPr>
        <w:t xml:space="preserve">                    </w:t>
      </w:r>
      <w:r w:rsidR="00F563C2" w:rsidRPr="001F0FF7">
        <w:rPr>
          <w:sz w:val="28"/>
          <w:szCs w:val="28"/>
        </w:rPr>
        <w:t xml:space="preserve"> </w:t>
      </w:r>
      <w:r w:rsidRPr="001F0FF7">
        <w:rPr>
          <w:sz w:val="28"/>
          <w:szCs w:val="28"/>
        </w:rPr>
        <w:t xml:space="preserve">   </w:t>
      </w:r>
      <w:proofErr w:type="spellStart"/>
      <w:r w:rsidR="002B42FC" w:rsidRPr="001F0FF7">
        <w:rPr>
          <w:sz w:val="28"/>
          <w:szCs w:val="28"/>
        </w:rPr>
        <w:t>ved.mládeže</w:t>
      </w:r>
      <w:proofErr w:type="spellEnd"/>
      <w:r w:rsidR="002B42FC" w:rsidRPr="001F0FF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F0FF7">
        <w:rPr>
          <w:sz w:val="28"/>
          <w:szCs w:val="28"/>
        </w:rPr>
        <w:t>…………………………………</w:t>
      </w:r>
      <w:r w:rsidR="001F0FF7">
        <w:rPr>
          <w:sz w:val="28"/>
          <w:szCs w:val="28"/>
        </w:rPr>
        <w:t>……………………………………………………</w:t>
      </w:r>
    </w:p>
    <w:p w:rsidR="00F82C7A" w:rsidRDefault="00F82C7A" w:rsidP="00F25446">
      <w:pPr>
        <w:ind w:left="567" w:right="850"/>
        <w:rPr>
          <w:sz w:val="24"/>
          <w:szCs w:val="24"/>
        </w:rPr>
      </w:pPr>
    </w:p>
    <w:p w:rsidR="00F82C7A" w:rsidRDefault="00F82C7A" w:rsidP="00F25446">
      <w:pPr>
        <w:ind w:left="567" w:right="850"/>
        <w:rPr>
          <w:sz w:val="28"/>
          <w:szCs w:val="28"/>
        </w:rPr>
      </w:pPr>
    </w:p>
    <w:p w:rsidR="001F3C5B" w:rsidRDefault="001F3C5B" w:rsidP="00F25446">
      <w:pPr>
        <w:ind w:left="567" w:right="850"/>
        <w:rPr>
          <w:sz w:val="28"/>
          <w:szCs w:val="28"/>
        </w:rPr>
      </w:pPr>
    </w:p>
    <w:p w:rsidR="001F3C5B" w:rsidRDefault="001F3C5B" w:rsidP="00F25446">
      <w:pPr>
        <w:ind w:left="567" w:right="850"/>
        <w:rPr>
          <w:sz w:val="28"/>
          <w:szCs w:val="28"/>
        </w:rPr>
      </w:pPr>
    </w:p>
    <w:p w:rsidR="001F3C5B" w:rsidRPr="00223DC1" w:rsidRDefault="001F3C5B" w:rsidP="00F25446">
      <w:pPr>
        <w:ind w:left="567" w:right="850"/>
        <w:rPr>
          <w:sz w:val="28"/>
          <w:szCs w:val="28"/>
        </w:rPr>
      </w:pPr>
    </w:p>
    <w:p w:rsidR="000327C3" w:rsidRDefault="000327C3" w:rsidP="00F25446">
      <w:pPr>
        <w:ind w:left="567" w:right="850"/>
        <w:rPr>
          <w:sz w:val="24"/>
          <w:szCs w:val="24"/>
        </w:rPr>
      </w:pPr>
    </w:p>
    <w:p w:rsidR="00F563C2" w:rsidRDefault="001F0FF7" w:rsidP="00F25446">
      <w:pPr>
        <w:ind w:left="567" w:right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</w:t>
      </w:r>
      <w:r w:rsidR="000327C3">
        <w:rPr>
          <w:b/>
          <w:bCs/>
          <w:sz w:val="28"/>
          <w:szCs w:val="28"/>
        </w:rPr>
        <w:t xml:space="preserve"> přihláška </w:t>
      </w:r>
      <w:proofErr w:type="gramStart"/>
      <w:r w:rsidR="00F563C2">
        <w:rPr>
          <w:b/>
          <w:bCs/>
          <w:sz w:val="28"/>
          <w:szCs w:val="28"/>
        </w:rPr>
        <w:t xml:space="preserve">na </w:t>
      </w:r>
      <w:r w:rsidR="000327C3">
        <w:rPr>
          <w:b/>
          <w:bCs/>
          <w:sz w:val="28"/>
          <w:szCs w:val="28"/>
        </w:rPr>
        <w:t xml:space="preserve"> </w:t>
      </w:r>
      <w:r w:rsidR="00784E08">
        <w:rPr>
          <w:b/>
          <w:bCs/>
          <w:sz w:val="28"/>
          <w:szCs w:val="28"/>
        </w:rPr>
        <w:t>14</w:t>
      </w:r>
      <w:proofErr w:type="gramEnd"/>
      <w:r w:rsidR="00F563C2">
        <w:rPr>
          <w:b/>
          <w:bCs/>
          <w:sz w:val="28"/>
          <w:szCs w:val="28"/>
        </w:rPr>
        <w:t>. ročník soutěže ml.</w:t>
      </w:r>
      <w:r w:rsidR="00F82C7A">
        <w:rPr>
          <w:b/>
          <w:bCs/>
          <w:sz w:val="28"/>
          <w:szCs w:val="28"/>
        </w:rPr>
        <w:t xml:space="preserve"> </w:t>
      </w:r>
      <w:r w:rsidR="00F563C2">
        <w:rPr>
          <w:b/>
          <w:bCs/>
          <w:sz w:val="28"/>
          <w:szCs w:val="28"/>
        </w:rPr>
        <w:t xml:space="preserve">hasičů v </w:t>
      </w:r>
      <w:r w:rsidR="000327C3">
        <w:rPr>
          <w:b/>
          <w:bCs/>
          <w:sz w:val="28"/>
          <w:szCs w:val="28"/>
        </w:rPr>
        <w:t>Háj</w:t>
      </w:r>
      <w:r w:rsidR="00F82C7A">
        <w:rPr>
          <w:b/>
          <w:bCs/>
          <w:sz w:val="28"/>
          <w:szCs w:val="28"/>
        </w:rPr>
        <w:t>i</w:t>
      </w:r>
      <w:r w:rsidR="000327C3">
        <w:rPr>
          <w:b/>
          <w:bCs/>
          <w:sz w:val="28"/>
          <w:szCs w:val="28"/>
        </w:rPr>
        <w:t xml:space="preserve"> u Duchcova</w:t>
      </w:r>
    </w:p>
    <w:p w:rsidR="000327C3" w:rsidRDefault="00F563C2" w:rsidP="00F25446">
      <w:pPr>
        <w:ind w:left="567" w:right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MEMORIÁL JAROSLAVA JAROŠE</w:t>
      </w:r>
    </w:p>
    <w:p w:rsidR="000327C3" w:rsidRDefault="000327C3" w:rsidP="00F25446">
      <w:pPr>
        <w:ind w:left="567" w:right="850"/>
        <w:rPr>
          <w:sz w:val="24"/>
          <w:szCs w:val="24"/>
        </w:rPr>
      </w:pPr>
    </w:p>
    <w:p w:rsidR="00F563C2" w:rsidRDefault="00427877" w:rsidP="00F25446">
      <w:pPr>
        <w:pStyle w:val="Nadpis2"/>
        <w:ind w:left="567" w:right="850"/>
      </w:pPr>
      <w:r>
        <w:t>Počet družstev</w:t>
      </w:r>
      <w:r w:rsidR="000327C3">
        <w:t xml:space="preserve"> : </w:t>
      </w:r>
      <w:r w:rsidR="00F563C2">
        <w:t>přípravka  .............................</w:t>
      </w:r>
    </w:p>
    <w:p w:rsidR="000327C3" w:rsidRDefault="00F563C2" w:rsidP="00F25446">
      <w:pPr>
        <w:pStyle w:val="Nadpis2"/>
        <w:ind w:left="567" w:right="850"/>
      </w:pPr>
      <w:r>
        <w:t xml:space="preserve">                     </w:t>
      </w:r>
      <w:r w:rsidR="00427877">
        <w:t xml:space="preserve">   </w:t>
      </w:r>
      <w:r>
        <w:t xml:space="preserve">  </w:t>
      </w:r>
      <w:r w:rsidR="000327C3">
        <w:t>mladší    ……………………</w:t>
      </w:r>
    </w:p>
    <w:p w:rsidR="000327C3" w:rsidRDefault="000327C3" w:rsidP="00F25446">
      <w:pPr>
        <w:ind w:left="567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278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starší     ……………………</w:t>
      </w:r>
      <w:r w:rsidR="00F563C2">
        <w:rPr>
          <w:sz w:val="28"/>
          <w:szCs w:val="28"/>
        </w:rPr>
        <w:t>.</w:t>
      </w:r>
    </w:p>
    <w:p w:rsidR="000327C3" w:rsidRDefault="000327C3" w:rsidP="00F25446">
      <w:pPr>
        <w:ind w:left="567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27877">
        <w:rPr>
          <w:sz w:val="28"/>
          <w:szCs w:val="28"/>
        </w:rPr>
        <w:t xml:space="preserve">  </w:t>
      </w:r>
      <w:r>
        <w:rPr>
          <w:sz w:val="28"/>
          <w:szCs w:val="28"/>
        </w:rPr>
        <w:t>dorost    ……………………</w:t>
      </w:r>
      <w:r w:rsidR="00F56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63C2" w:rsidRDefault="00F563C2" w:rsidP="00F25446">
      <w:pPr>
        <w:ind w:left="567" w:right="850"/>
        <w:rPr>
          <w:sz w:val="28"/>
          <w:szCs w:val="28"/>
        </w:rPr>
      </w:pPr>
    </w:p>
    <w:p w:rsidR="000327C3" w:rsidRDefault="00F05E3A" w:rsidP="00F25446">
      <w:pPr>
        <w:ind w:left="567" w:right="8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7C3">
        <w:rPr>
          <w:sz w:val="28"/>
          <w:szCs w:val="28"/>
        </w:rPr>
        <w:t>počet dospělých :   ……………………….</w:t>
      </w:r>
    </w:p>
    <w:p w:rsidR="000327C3" w:rsidRDefault="000327C3" w:rsidP="00F25446">
      <w:pPr>
        <w:ind w:left="567" w:right="850"/>
        <w:rPr>
          <w:sz w:val="28"/>
          <w:szCs w:val="28"/>
        </w:rPr>
      </w:pPr>
    </w:p>
    <w:p w:rsidR="000327C3" w:rsidRDefault="000327C3" w:rsidP="00F25446">
      <w:pPr>
        <w:ind w:left="567" w:right="850"/>
        <w:rPr>
          <w:sz w:val="28"/>
          <w:szCs w:val="28"/>
        </w:rPr>
      </w:pPr>
      <w:r>
        <w:rPr>
          <w:sz w:val="28"/>
          <w:szCs w:val="28"/>
        </w:rPr>
        <w:t xml:space="preserve">Přihláška poslána za kolektiv </w:t>
      </w:r>
      <w:proofErr w:type="spellStart"/>
      <w:r>
        <w:rPr>
          <w:sz w:val="28"/>
          <w:szCs w:val="28"/>
        </w:rPr>
        <w:t>ml.hasičů</w:t>
      </w:r>
      <w:proofErr w:type="spellEnd"/>
      <w:r>
        <w:rPr>
          <w:sz w:val="28"/>
          <w:szCs w:val="28"/>
        </w:rPr>
        <w:t xml:space="preserve">     …………………………………………………….</w:t>
      </w:r>
    </w:p>
    <w:p w:rsidR="000327C3" w:rsidRDefault="000327C3" w:rsidP="00F25446">
      <w:pPr>
        <w:ind w:left="567" w:right="850"/>
        <w:rPr>
          <w:sz w:val="24"/>
          <w:szCs w:val="24"/>
        </w:rPr>
      </w:pPr>
    </w:p>
    <w:p w:rsidR="0085749E" w:rsidRDefault="0085749E" w:rsidP="00F25446">
      <w:pPr>
        <w:ind w:left="567" w:right="850"/>
        <w:rPr>
          <w:sz w:val="24"/>
          <w:szCs w:val="24"/>
        </w:rPr>
      </w:pPr>
    </w:p>
    <w:p w:rsidR="000327C3" w:rsidRDefault="000327C3" w:rsidP="00F25446">
      <w:pPr>
        <w:ind w:left="567" w:right="8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Odešlete nejpozději do </w:t>
      </w:r>
      <w:proofErr w:type="gramStart"/>
      <w:r w:rsidR="00F37BB7">
        <w:rPr>
          <w:b/>
          <w:bCs/>
          <w:sz w:val="32"/>
          <w:szCs w:val="32"/>
        </w:rPr>
        <w:t>1</w:t>
      </w:r>
      <w:r w:rsidR="001F0FF7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.4.20</w:t>
      </w:r>
      <w:r w:rsidR="00784E08">
        <w:rPr>
          <w:b/>
          <w:bCs/>
          <w:sz w:val="32"/>
          <w:szCs w:val="32"/>
        </w:rPr>
        <w:t>18</w:t>
      </w:r>
      <w:proofErr w:type="gramEnd"/>
    </w:p>
    <w:p w:rsidR="00FA1E23" w:rsidRDefault="00FA1E23" w:rsidP="00F25446">
      <w:pPr>
        <w:ind w:left="567" w:right="850"/>
        <w:rPr>
          <w:b/>
          <w:bCs/>
          <w:sz w:val="32"/>
          <w:szCs w:val="32"/>
        </w:rPr>
      </w:pPr>
    </w:p>
    <w:p w:rsidR="00FA1E23" w:rsidRDefault="00FA1E23" w:rsidP="00F25446">
      <w:pPr>
        <w:ind w:left="567" w:right="850"/>
        <w:rPr>
          <w:b/>
          <w:bCs/>
          <w:sz w:val="32"/>
          <w:szCs w:val="32"/>
        </w:rPr>
      </w:pPr>
    </w:p>
    <w:p w:rsidR="00FA1E23" w:rsidRDefault="00F82C7A" w:rsidP="00F25446">
      <w:pPr>
        <w:ind w:left="567" w:right="8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</w:t>
      </w:r>
    </w:p>
    <w:p w:rsidR="00F82C7A" w:rsidRDefault="00F82C7A" w:rsidP="00F25446">
      <w:pPr>
        <w:ind w:left="567" w:right="850"/>
        <w:rPr>
          <w:b/>
          <w:bCs/>
          <w:sz w:val="32"/>
          <w:szCs w:val="32"/>
        </w:rPr>
      </w:pPr>
    </w:p>
    <w:p w:rsidR="00F82C7A" w:rsidRPr="00F82C7A" w:rsidRDefault="00F82C7A" w:rsidP="00F25446">
      <w:pPr>
        <w:ind w:left="567" w:right="850"/>
        <w:rPr>
          <w:b/>
          <w:bCs/>
          <w:sz w:val="32"/>
          <w:szCs w:val="32"/>
          <w:u w:val="single"/>
        </w:rPr>
      </w:pPr>
      <w:r w:rsidRPr="00F82C7A">
        <w:rPr>
          <w:b/>
          <w:bCs/>
          <w:sz w:val="32"/>
          <w:szCs w:val="32"/>
          <w:u w:val="single"/>
        </w:rPr>
        <w:t>Věkové kategorie:</w:t>
      </w:r>
    </w:p>
    <w:p w:rsidR="00F82C7A" w:rsidRDefault="00F82C7A" w:rsidP="00F25446">
      <w:pPr>
        <w:ind w:left="567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Přípravka: </w:t>
      </w:r>
      <w:r w:rsidR="00987747">
        <w:rPr>
          <w:bCs/>
          <w:sz w:val="28"/>
          <w:szCs w:val="28"/>
        </w:rPr>
        <w:t>do 6 let</w:t>
      </w:r>
    </w:p>
    <w:p w:rsidR="00F82C7A" w:rsidRDefault="00F82C7A" w:rsidP="00F25446">
      <w:pPr>
        <w:ind w:left="567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Mladší žáci:</w:t>
      </w:r>
      <w:r w:rsidR="00987747">
        <w:rPr>
          <w:bCs/>
          <w:sz w:val="28"/>
          <w:szCs w:val="28"/>
        </w:rPr>
        <w:t xml:space="preserve"> od 6 do 11 let</w:t>
      </w:r>
    </w:p>
    <w:p w:rsidR="00F82C7A" w:rsidRDefault="00F82C7A" w:rsidP="00F25446">
      <w:pPr>
        <w:ind w:left="567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Starší žáci:</w:t>
      </w:r>
      <w:r w:rsidR="00987747">
        <w:rPr>
          <w:bCs/>
          <w:sz w:val="28"/>
          <w:szCs w:val="28"/>
        </w:rPr>
        <w:t xml:space="preserve"> od 11 do 15 let</w:t>
      </w:r>
    </w:p>
    <w:p w:rsidR="00F82C7A" w:rsidRDefault="00F82C7A" w:rsidP="00F25446">
      <w:pPr>
        <w:ind w:left="567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Dorost:</w:t>
      </w:r>
      <w:r w:rsidR="00987747">
        <w:rPr>
          <w:bCs/>
          <w:sz w:val="28"/>
          <w:szCs w:val="28"/>
        </w:rPr>
        <w:t xml:space="preserve"> nad 15 let do 18 let</w:t>
      </w:r>
      <w:r w:rsidR="00542263">
        <w:rPr>
          <w:bCs/>
          <w:sz w:val="28"/>
          <w:szCs w:val="28"/>
        </w:rPr>
        <w:t xml:space="preserve">. </w:t>
      </w:r>
      <w:r w:rsidR="00542263" w:rsidRPr="00542263">
        <w:rPr>
          <w:bCs/>
          <w:sz w:val="28"/>
          <w:szCs w:val="28"/>
        </w:rPr>
        <w:t>Dorost se nebude započítávat do absolutního vítěze.</w:t>
      </w:r>
      <w:r w:rsidR="00542263">
        <w:rPr>
          <w:bCs/>
          <w:sz w:val="24"/>
          <w:szCs w:val="24"/>
        </w:rPr>
        <w:t xml:space="preserve"> </w:t>
      </w:r>
    </w:p>
    <w:p w:rsidR="00987747" w:rsidRDefault="00987747" w:rsidP="00F25446">
      <w:pPr>
        <w:ind w:left="567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den závodu nesmí soutěžící v přípravce dovršit 6 let, mladší kategorie nesmí dovršit 11 let, starší kategorie nesmí dosáhnout 15 let a dorost nesmí dovršit 18 let v den konání závodu. Namátkově budou kontrolovány členské průkazky. </w:t>
      </w: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F25446" w:rsidRDefault="00F25446" w:rsidP="00987747">
      <w:pPr>
        <w:ind w:right="850"/>
        <w:rPr>
          <w:bCs/>
          <w:sz w:val="28"/>
          <w:szCs w:val="28"/>
        </w:rPr>
      </w:pPr>
    </w:p>
    <w:p w:rsidR="00F25446" w:rsidRDefault="00F25446" w:rsidP="00F25446">
      <w:pPr>
        <w:ind w:left="567" w:right="850"/>
        <w:rPr>
          <w:bCs/>
          <w:sz w:val="28"/>
          <w:szCs w:val="28"/>
        </w:rPr>
      </w:pPr>
    </w:p>
    <w:p w:rsidR="001F0FF7" w:rsidRDefault="001F0FF7" w:rsidP="00F25446">
      <w:pPr>
        <w:ind w:left="567" w:right="850"/>
        <w:jc w:val="center"/>
        <w:rPr>
          <w:b/>
          <w:sz w:val="32"/>
          <w:szCs w:val="32"/>
          <w:u w:val="single"/>
        </w:rPr>
      </w:pPr>
    </w:p>
    <w:p w:rsidR="00002DA5" w:rsidRPr="000F0162" w:rsidRDefault="00002DA5" w:rsidP="00002DA5">
      <w:pPr>
        <w:ind w:left="567" w:right="850"/>
        <w:jc w:val="center"/>
        <w:rPr>
          <w:b/>
          <w:sz w:val="32"/>
          <w:szCs w:val="32"/>
          <w:u w:val="single"/>
        </w:rPr>
      </w:pPr>
      <w:r w:rsidRPr="000F0162">
        <w:rPr>
          <w:b/>
          <w:sz w:val="32"/>
          <w:szCs w:val="32"/>
          <w:u w:val="single"/>
        </w:rPr>
        <w:t>Pravidl</w:t>
      </w:r>
      <w:r>
        <w:rPr>
          <w:b/>
          <w:sz w:val="32"/>
          <w:szCs w:val="32"/>
          <w:u w:val="single"/>
        </w:rPr>
        <w:t>a k úkolům na stanovištích K1-K7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>Zdolání trati spolu s disciplínami je měřeno časem (na vteřiny).</w:t>
      </w:r>
      <w:r w:rsidR="001F3C5B">
        <w:rPr>
          <w:sz w:val="24"/>
          <w:szCs w:val="24"/>
        </w:rPr>
        <w:t xml:space="preserve"> Čas bude zastaven po doběhnutí posledního člena družstva.</w:t>
      </w:r>
      <w:r>
        <w:rPr>
          <w:sz w:val="24"/>
          <w:szCs w:val="24"/>
        </w:rPr>
        <w:t xml:space="preserve"> K času zdolání trati se přičtou trestné body (případně se odečtou čekací minuty). Pokud družstvo odmítne plnit jakoukoliv disciplínu, tak je automaticky diskvalifikováno z celé soutěže. </w:t>
      </w:r>
    </w:p>
    <w:p w:rsidR="00002DA5" w:rsidRPr="00F25446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 w:rsidRPr="00F25446">
        <w:rPr>
          <w:b/>
          <w:sz w:val="24"/>
          <w:szCs w:val="24"/>
          <w:u w:val="single"/>
        </w:rPr>
        <w:t>Věkové kategorie:</w:t>
      </w:r>
    </w:p>
    <w:p w:rsidR="00002DA5" w:rsidRPr="00987747" w:rsidRDefault="00002DA5" w:rsidP="00002DA5">
      <w:pPr>
        <w:ind w:left="567" w:right="850"/>
        <w:rPr>
          <w:bCs/>
          <w:sz w:val="24"/>
          <w:szCs w:val="24"/>
        </w:rPr>
      </w:pPr>
      <w:r w:rsidRPr="00987747">
        <w:rPr>
          <w:bCs/>
          <w:sz w:val="24"/>
          <w:szCs w:val="24"/>
        </w:rPr>
        <w:t>Přípravka: do 6 let</w:t>
      </w:r>
    </w:p>
    <w:p w:rsidR="00002DA5" w:rsidRPr="00987747" w:rsidRDefault="00002DA5" w:rsidP="00002DA5">
      <w:pPr>
        <w:ind w:left="567" w:right="850"/>
        <w:rPr>
          <w:bCs/>
          <w:sz w:val="24"/>
          <w:szCs w:val="24"/>
        </w:rPr>
      </w:pPr>
      <w:r w:rsidRPr="00987747">
        <w:rPr>
          <w:bCs/>
          <w:sz w:val="24"/>
          <w:szCs w:val="24"/>
        </w:rPr>
        <w:t>Mladší žáci: od 6 do 11 let</w:t>
      </w:r>
    </w:p>
    <w:p w:rsidR="00002DA5" w:rsidRPr="00987747" w:rsidRDefault="00002DA5" w:rsidP="00002DA5">
      <w:pPr>
        <w:ind w:left="567" w:right="850"/>
        <w:rPr>
          <w:bCs/>
          <w:sz w:val="24"/>
          <w:szCs w:val="24"/>
        </w:rPr>
      </w:pPr>
      <w:r w:rsidRPr="00987747">
        <w:rPr>
          <w:bCs/>
          <w:sz w:val="24"/>
          <w:szCs w:val="24"/>
        </w:rPr>
        <w:t>Starší žáci: od 11 do 15 let</w:t>
      </w:r>
    </w:p>
    <w:p w:rsidR="00002DA5" w:rsidRPr="00987747" w:rsidRDefault="00002DA5" w:rsidP="00002DA5">
      <w:pPr>
        <w:ind w:left="567" w:right="850"/>
        <w:rPr>
          <w:bCs/>
          <w:sz w:val="24"/>
          <w:szCs w:val="24"/>
        </w:rPr>
      </w:pPr>
      <w:r w:rsidRPr="00987747">
        <w:rPr>
          <w:bCs/>
          <w:sz w:val="24"/>
          <w:szCs w:val="24"/>
        </w:rPr>
        <w:t>Dorost: nad 15 let do 18 let</w:t>
      </w:r>
      <w:r>
        <w:rPr>
          <w:bCs/>
          <w:sz w:val="24"/>
          <w:szCs w:val="24"/>
        </w:rPr>
        <w:t xml:space="preserve">. Dorost se nebude započítávat do absolutního vítěze. </w:t>
      </w:r>
    </w:p>
    <w:p w:rsidR="00002DA5" w:rsidRPr="00987747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 w:rsidRPr="00987747">
        <w:rPr>
          <w:bCs/>
          <w:sz w:val="24"/>
          <w:szCs w:val="24"/>
        </w:rPr>
        <w:t>V den závodu nesmí soutěžící v přípravce dovršit 6 let, mladší kategorie nesmí dovršit 11 let, starší kategorie nesmí dosáhnout 15 let a dorost nesmí dovršit 18 let v den konání závodu. Namátkově budou kontrolovány členské průkazky.</w:t>
      </w:r>
    </w:p>
    <w:p w:rsidR="00002DA5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</w:p>
    <w:p w:rsidR="00A00DB2" w:rsidRDefault="00A00DB2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noProof/>
          <w:sz w:val="24"/>
          <w:szCs w:val="24"/>
          <w:u w:val="single"/>
        </w:rPr>
      </w:pPr>
    </w:p>
    <w:p w:rsidR="00784E08" w:rsidRDefault="00784E08" w:rsidP="00002DA5">
      <w:pPr>
        <w:ind w:left="567" w:right="85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A00DB2" w:rsidRDefault="00A00DB2" w:rsidP="00A00DB2">
      <w:pPr>
        <w:ind w:right="850"/>
        <w:jc w:val="both"/>
        <w:rPr>
          <w:b/>
          <w:sz w:val="24"/>
          <w:szCs w:val="24"/>
          <w:u w:val="single"/>
        </w:rPr>
      </w:pPr>
    </w:p>
    <w:p w:rsidR="00002DA5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</w:p>
    <w:p w:rsidR="00002DA5" w:rsidRPr="000F0162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 w:rsidRPr="000F0162">
        <w:rPr>
          <w:b/>
          <w:sz w:val="24"/>
          <w:szCs w:val="24"/>
          <w:u w:val="single"/>
        </w:rPr>
        <w:t>K 1 – STŘELBA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Přípravka:</w:t>
      </w:r>
      <w:r>
        <w:rPr>
          <w:sz w:val="24"/>
          <w:szCs w:val="24"/>
        </w:rPr>
        <w:t xml:space="preserve"> na stanovišti K1 hází tenisovým míčkem do otvoru v desce ze vzdálenosti 1 metr. Každý má 3 hody míčkem.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Mladší, starší žáci a dorost:</w:t>
      </w:r>
      <w:r>
        <w:rPr>
          <w:sz w:val="24"/>
          <w:szCs w:val="24"/>
        </w:rPr>
        <w:t xml:space="preserve"> na stanovišti K1 se střílí ze vzduchovek na vzdálenost 10 metrů na špalíky 5x7x2 cm. Každý člen družstva má 3 střely. </w:t>
      </w:r>
    </w:p>
    <w:p w:rsidR="00002DA5" w:rsidRDefault="00002DA5" w:rsidP="00912250">
      <w:pPr>
        <w:ind w:left="567" w:right="850"/>
        <w:jc w:val="both"/>
        <w:rPr>
          <w:sz w:val="24"/>
          <w:szCs w:val="24"/>
        </w:rPr>
      </w:pPr>
      <w:r w:rsidRPr="000F0162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každý nesestřelený špalík (netrefený míček) 1 trestný bod / celkově 15 trestných bodů (dorost max. 9).</w:t>
      </w:r>
    </w:p>
    <w:p w:rsidR="00002DA5" w:rsidRDefault="001F3C5B" w:rsidP="00002DA5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pravidla </w:t>
      </w:r>
      <w:r w:rsidR="00F85006">
        <w:rPr>
          <w:sz w:val="24"/>
          <w:szCs w:val="24"/>
        </w:rPr>
        <w:t xml:space="preserve">Směrnice hry Plamen. </w:t>
      </w: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Pr="000F0162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2</w:t>
      </w:r>
      <w:r w:rsidRPr="000F0162">
        <w:rPr>
          <w:b/>
          <w:sz w:val="24"/>
          <w:szCs w:val="24"/>
          <w:u w:val="single"/>
        </w:rPr>
        <w:t xml:space="preserve"> – TOPOGRAFIE </w:t>
      </w:r>
    </w:p>
    <w:p w:rsidR="00002DA5" w:rsidRDefault="00002DA5" w:rsidP="00002DA5">
      <w:pPr>
        <w:pStyle w:val="Odstavecseseznamem"/>
        <w:numPr>
          <w:ilvl w:val="0"/>
          <w:numId w:val="2"/>
        </w:num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F0162">
        <w:rPr>
          <w:rFonts w:ascii="Times New Roman" w:hAnsi="Times New Roman" w:cs="Times New Roman"/>
          <w:b/>
          <w:sz w:val="24"/>
          <w:szCs w:val="24"/>
        </w:rPr>
        <w:t>úkol</w:t>
      </w:r>
      <w:r>
        <w:rPr>
          <w:rFonts w:ascii="Times New Roman" w:hAnsi="Times New Roman" w:cs="Times New Roman"/>
          <w:sz w:val="24"/>
          <w:szCs w:val="24"/>
        </w:rPr>
        <w:t xml:space="preserve"> – každý člen hlídky určí jednu topografickou značku </w:t>
      </w:r>
    </w:p>
    <w:p w:rsidR="00002DA5" w:rsidRDefault="00002DA5" w:rsidP="00002DA5">
      <w:pPr>
        <w:pStyle w:val="Odstavecseseznamem"/>
        <w:ind w:left="567" w:right="850"/>
        <w:jc w:val="both"/>
        <w:rPr>
          <w:rFonts w:ascii="Times New Roman" w:hAnsi="Times New Roman" w:cs="Times New Roman"/>
          <w:sz w:val="24"/>
          <w:szCs w:val="24"/>
        </w:rPr>
      </w:pPr>
      <w:r w:rsidRPr="000F0162">
        <w:rPr>
          <w:rFonts w:ascii="Times New Roman" w:hAnsi="Times New Roman" w:cs="Times New Roman"/>
          <w:b/>
          <w:sz w:val="24"/>
          <w:szCs w:val="24"/>
        </w:rPr>
        <w:t>Hodnocení</w:t>
      </w:r>
      <w:r>
        <w:rPr>
          <w:rFonts w:ascii="Times New Roman" w:hAnsi="Times New Roman" w:cs="Times New Roman"/>
          <w:sz w:val="24"/>
          <w:szCs w:val="24"/>
        </w:rPr>
        <w:t xml:space="preserve"> – za každou nesprávně určenou topografickou značku 1 trestný bod</w:t>
      </w:r>
    </w:p>
    <w:p w:rsidR="00002DA5" w:rsidRDefault="00002DA5" w:rsidP="00002DA5">
      <w:pPr>
        <w:pStyle w:val="Odstavecseseznamem"/>
        <w:numPr>
          <w:ilvl w:val="0"/>
          <w:numId w:val="2"/>
        </w:num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F0162">
        <w:rPr>
          <w:rFonts w:ascii="Times New Roman" w:hAnsi="Times New Roman" w:cs="Times New Roman"/>
          <w:b/>
          <w:sz w:val="24"/>
          <w:szCs w:val="24"/>
        </w:rPr>
        <w:t>úkol</w:t>
      </w:r>
      <w:r>
        <w:rPr>
          <w:rFonts w:ascii="Times New Roman" w:hAnsi="Times New Roman" w:cs="Times New Roman"/>
          <w:sz w:val="24"/>
          <w:szCs w:val="24"/>
        </w:rPr>
        <w:t xml:space="preserve"> – hlídka zorientuje mapu pomocí buzoly</w:t>
      </w:r>
    </w:p>
    <w:p w:rsidR="00002DA5" w:rsidRDefault="00002DA5" w:rsidP="00002DA5">
      <w:pPr>
        <w:pStyle w:val="Odstavecseseznamem"/>
        <w:ind w:left="567" w:right="850"/>
        <w:jc w:val="both"/>
        <w:rPr>
          <w:rFonts w:ascii="Times New Roman" w:hAnsi="Times New Roman" w:cs="Times New Roman"/>
          <w:sz w:val="24"/>
          <w:szCs w:val="24"/>
        </w:rPr>
      </w:pPr>
      <w:r w:rsidRPr="000F0162">
        <w:rPr>
          <w:rFonts w:ascii="Times New Roman" w:hAnsi="Times New Roman" w:cs="Times New Roman"/>
          <w:b/>
          <w:sz w:val="24"/>
          <w:szCs w:val="24"/>
        </w:rPr>
        <w:t>Hodnocení</w:t>
      </w:r>
      <w:r>
        <w:rPr>
          <w:rFonts w:ascii="Times New Roman" w:hAnsi="Times New Roman" w:cs="Times New Roman"/>
          <w:sz w:val="24"/>
          <w:szCs w:val="24"/>
        </w:rPr>
        <w:t xml:space="preserve"> – za nesprávné zorientování mapy (povolená tolerance +/- 5 stupňů) 5 trestných bodů</w:t>
      </w:r>
    </w:p>
    <w:p w:rsidR="00002DA5" w:rsidRDefault="00002DA5" w:rsidP="00002DA5">
      <w:pPr>
        <w:pStyle w:val="Odstavecseseznamem"/>
        <w:numPr>
          <w:ilvl w:val="0"/>
          <w:numId w:val="2"/>
        </w:num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F0162">
        <w:rPr>
          <w:rFonts w:ascii="Times New Roman" w:hAnsi="Times New Roman" w:cs="Times New Roman"/>
          <w:b/>
          <w:sz w:val="24"/>
          <w:szCs w:val="24"/>
        </w:rPr>
        <w:t>úkol</w:t>
      </w:r>
      <w:r>
        <w:rPr>
          <w:rFonts w:ascii="Times New Roman" w:hAnsi="Times New Roman" w:cs="Times New Roman"/>
          <w:sz w:val="24"/>
          <w:szCs w:val="24"/>
        </w:rPr>
        <w:t xml:space="preserve"> – hlídka si vylosuje jeden ze tří orientačních bodů a pomocí buzoly společně určí z označeného místa azimut. </w:t>
      </w:r>
    </w:p>
    <w:p w:rsidR="00002DA5" w:rsidRDefault="00002DA5" w:rsidP="00002DA5">
      <w:pPr>
        <w:pStyle w:val="Odstavecseseznamem"/>
        <w:ind w:left="567" w:right="850"/>
        <w:jc w:val="both"/>
        <w:rPr>
          <w:rFonts w:ascii="Times New Roman" w:hAnsi="Times New Roman" w:cs="Times New Roman"/>
          <w:sz w:val="24"/>
          <w:szCs w:val="24"/>
        </w:rPr>
      </w:pPr>
      <w:r w:rsidRPr="000F0162">
        <w:rPr>
          <w:rFonts w:ascii="Times New Roman" w:hAnsi="Times New Roman" w:cs="Times New Roman"/>
          <w:b/>
          <w:sz w:val="24"/>
          <w:szCs w:val="24"/>
        </w:rPr>
        <w:t>Hodnocení</w:t>
      </w:r>
      <w:r>
        <w:rPr>
          <w:rFonts w:ascii="Times New Roman" w:hAnsi="Times New Roman" w:cs="Times New Roman"/>
          <w:sz w:val="24"/>
          <w:szCs w:val="24"/>
        </w:rPr>
        <w:t xml:space="preserve"> – za nesprávné určení azimutu (povolená tolera</w:t>
      </w:r>
      <w:r w:rsidR="00D4565C">
        <w:rPr>
          <w:rFonts w:ascii="Times New Roman" w:hAnsi="Times New Roman" w:cs="Times New Roman"/>
          <w:sz w:val="24"/>
          <w:szCs w:val="24"/>
        </w:rPr>
        <w:t>nce +/- 6</w:t>
      </w:r>
      <w:r>
        <w:rPr>
          <w:rFonts w:ascii="Times New Roman" w:hAnsi="Times New Roman" w:cs="Times New Roman"/>
          <w:sz w:val="24"/>
          <w:szCs w:val="24"/>
        </w:rPr>
        <w:t xml:space="preserve"> stupňů) 5 trestných bodů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Přípravka:</w:t>
      </w:r>
      <w:r>
        <w:rPr>
          <w:sz w:val="24"/>
          <w:szCs w:val="24"/>
        </w:rPr>
        <w:t xml:space="preserve"> plní pouze úkol č. 1 (prvních 5 topografických značek)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Mladší žáci:</w:t>
      </w:r>
      <w:r w:rsidR="001F3C5B">
        <w:rPr>
          <w:sz w:val="24"/>
          <w:szCs w:val="24"/>
        </w:rPr>
        <w:t xml:space="preserve"> plní úkoly č. 1 (prvních 15</w:t>
      </w:r>
      <w:r>
        <w:rPr>
          <w:sz w:val="24"/>
          <w:szCs w:val="24"/>
        </w:rPr>
        <w:t xml:space="preserve"> topografických značek) a úkol č. 2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Starší žáci:</w:t>
      </w:r>
      <w:r>
        <w:rPr>
          <w:sz w:val="24"/>
          <w:szCs w:val="24"/>
        </w:rPr>
        <w:t xml:space="preserve"> plní úkoly č. 1 (všechny značky) a úkoly č. 2 a 3</w:t>
      </w:r>
    </w:p>
    <w:p w:rsidR="00002DA5" w:rsidRDefault="00002DA5" w:rsidP="00912250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Dorost:</w:t>
      </w:r>
      <w:r>
        <w:rPr>
          <w:sz w:val="24"/>
          <w:szCs w:val="24"/>
        </w:rPr>
        <w:t xml:space="preserve"> plní úkoly č. 1, 2 a 3</w:t>
      </w:r>
    </w:p>
    <w:p w:rsidR="00002DA5" w:rsidRDefault="00F85006" w:rsidP="00F85006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pravidla Směrnice hry Plamen.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D4565C" w:rsidRDefault="00D4565C" w:rsidP="00002DA5">
      <w:pPr>
        <w:ind w:left="567" w:right="850"/>
        <w:jc w:val="both"/>
        <w:rPr>
          <w:sz w:val="24"/>
          <w:szCs w:val="24"/>
        </w:rPr>
      </w:pPr>
    </w:p>
    <w:p w:rsidR="00D4565C" w:rsidRDefault="00D4565C" w:rsidP="00002DA5">
      <w:pPr>
        <w:ind w:left="567" w:right="850"/>
        <w:jc w:val="both"/>
        <w:rPr>
          <w:sz w:val="24"/>
          <w:szCs w:val="24"/>
        </w:rPr>
      </w:pPr>
    </w:p>
    <w:p w:rsidR="00D4565C" w:rsidRDefault="00D4565C" w:rsidP="00002DA5">
      <w:pPr>
        <w:ind w:left="567" w:right="850"/>
        <w:jc w:val="both"/>
        <w:rPr>
          <w:sz w:val="24"/>
          <w:szCs w:val="24"/>
        </w:rPr>
      </w:pPr>
    </w:p>
    <w:p w:rsidR="00D4565C" w:rsidRDefault="00D4565C" w:rsidP="00002DA5">
      <w:pPr>
        <w:ind w:left="567" w:right="850"/>
        <w:jc w:val="both"/>
        <w:rPr>
          <w:sz w:val="24"/>
          <w:szCs w:val="24"/>
        </w:rPr>
      </w:pPr>
    </w:p>
    <w:p w:rsidR="00D4565C" w:rsidRDefault="00D4565C" w:rsidP="00002DA5">
      <w:pPr>
        <w:ind w:left="567" w:right="850"/>
        <w:jc w:val="both"/>
        <w:rPr>
          <w:sz w:val="24"/>
          <w:szCs w:val="24"/>
        </w:rPr>
      </w:pPr>
    </w:p>
    <w:p w:rsidR="00002DA5" w:rsidRPr="000F0162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3</w:t>
      </w:r>
      <w:r w:rsidRPr="000F0162">
        <w:rPr>
          <w:b/>
          <w:sz w:val="24"/>
          <w:szCs w:val="24"/>
          <w:u w:val="single"/>
        </w:rPr>
        <w:t xml:space="preserve"> – HOD NA CÍL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>Na stanovišti K4 se hází míčkem/granátem do vyznačeného čtverce o rozměru 1x1 metr. Každý člen družstva má 3 hody. Hodnotí se první dotek země.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každý netrefený hod 1 trestný bod / celkově 15 trestných bodů (dorost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9)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Přípravka:</w:t>
      </w:r>
      <w:r>
        <w:rPr>
          <w:sz w:val="24"/>
          <w:szCs w:val="24"/>
        </w:rPr>
        <w:t xml:space="preserve"> hází tenisovým míčkem ze vzdálenosti 1,5 m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Mladší žáci</w:t>
      </w:r>
      <w:r>
        <w:rPr>
          <w:sz w:val="24"/>
          <w:szCs w:val="24"/>
        </w:rPr>
        <w:t>: hází tenisovým míčkem ze vzdálenosti 3 m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Starší žáci:</w:t>
      </w:r>
      <w:r>
        <w:rPr>
          <w:sz w:val="24"/>
          <w:szCs w:val="24"/>
        </w:rPr>
        <w:t xml:space="preserve"> hází granátem ze vzdálenosti 5 m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Dorost:</w:t>
      </w:r>
      <w:r>
        <w:rPr>
          <w:sz w:val="24"/>
          <w:szCs w:val="24"/>
        </w:rPr>
        <w:t xml:space="preserve"> hází granátem ze vzdálenosti 5 m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912250" w:rsidRDefault="00912250" w:rsidP="00002DA5">
      <w:pPr>
        <w:ind w:left="567" w:right="850"/>
        <w:jc w:val="both"/>
        <w:rPr>
          <w:sz w:val="24"/>
          <w:szCs w:val="24"/>
        </w:rPr>
      </w:pPr>
    </w:p>
    <w:p w:rsidR="00912250" w:rsidRDefault="00912250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</w:p>
    <w:p w:rsidR="00002DA5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</w:p>
    <w:p w:rsidR="00002DA5" w:rsidRPr="000F0162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4</w:t>
      </w:r>
      <w:r w:rsidRPr="000F0162">
        <w:rPr>
          <w:b/>
          <w:sz w:val="24"/>
          <w:szCs w:val="24"/>
          <w:u w:val="single"/>
        </w:rPr>
        <w:t xml:space="preserve"> – ZDRAVOVĚDA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Přípravka:</w:t>
      </w:r>
      <w:r>
        <w:rPr>
          <w:sz w:val="24"/>
          <w:szCs w:val="24"/>
        </w:rPr>
        <w:t xml:space="preserve"> družstvo společně provede obvaz raněného kolena trojcípým šátkem (5) +</w:t>
      </w:r>
      <w:r w:rsidR="00F85006">
        <w:rPr>
          <w:sz w:val="24"/>
          <w:szCs w:val="24"/>
        </w:rPr>
        <w:t xml:space="preserve"> ukáže náznak transportu, ovšem bez dopravy</w:t>
      </w:r>
      <w:r>
        <w:rPr>
          <w:sz w:val="24"/>
          <w:szCs w:val="24"/>
        </w:rPr>
        <w:t xml:space="preserve"> zraněné osoby (3). (doprovod nepomáhá).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špatně provedený úkol 5/3 trestných bodů / celkově 8 bodů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Mladší žáci:</w:t>
      </w:r>
      <w:r>
        <w:rPr>
          <w:sz w:val="24"/>
          <w:szCs w:val="24"/>
        </w:rPr>
        <w:t xml:space="preserve"> </w:t>
      </w:r>
      <w:r w:rsidRPr="006C4DEA">
        <w:rPr>
          <w:sz w:val="24"/>
          <w:szCs w:val="24"/>
        </w:rPr>
        <w:t>tři</w:t>
      </w:r>
      <w:r>
        <w:rPr>
          <w:sz w:val="24"/>
          <w:szCs w:val="24"/>
        </w:rPr>
        <w:t xml:space="preserve"> členové provedou obvaz raněného kolena trojcípým šátkem (5) a zbylí </w:t>
      </w:r>
      <w:r w:rsidRPr="006C4DEA">
        <w:rPr>
          <w:sz w:val="24"/>
          <w:szCs w:val="24"/>
        </w:rPr>
        <w:t>dva členové</w:t>
      </w:r>
      <w:r>
        <w:rPr>
          <w:sz w:val="24"/>
          <w:szCs w:val="24"/>
        </w:rPr>
        <w:t xml:space="preserve"> znehybní poraněnou horní končetinu pomocí trojcípého šátku (5) + transport zraněných osob ( 3 / 2). </w:t>
      </w:r>
    </w:p>
    <w:p w:rsidR="00002DA5" w:rsidRPr="0086147D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každý špatně provedený úkol 5 / 3 /2 trestných bodů / celkově 15 bodů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Starší žáci:</w:t>
      </w:r>
      <w:r>
        <w:rPr>
          <w:sz w:val="24"/>
          <w:szCs w:val="24"/>
        </w:rPr>
        <w:t xml:space="preserve"> tři členové provedou obvaz raněného kolena trojcípým šátkem (5) a zbylí dva členové znehybní poraněnou horní končetinu pomocí trojcípého šátku (5) + transport zraněných osob ( 3 / 2).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každý špatně provedený úkol 5 / 3 / 2 trestných bodů / celkově 15 bodů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sz w:val="24"/>
          <w:szCs w:val="24"/>
          <w:u w:val="single"/>
        </w:rPr>
        <w:t>Dorost:</w:t>
      </w:r>
      <w:r>
        <w:rPr>
          <w:sz w:val="24"/>
          <w:szCs w:val="24"/>
        </w:rPr>
        <w:t xml:space="preserve"> tři členové provedou obvaz raněného kolena trojcípým šátkem (5), poté ještě dva členové znehybní poraněnou horní končetinu pomocí trojcípého šátku (5) + transport zraněných osob ( 3 / 2).</w:t>
      </w:r>
    </w:p>
    <w:p w:rsidR="00002DA5" w:rsidRPr="0086147D" w:rsidRDefault="00002DA5" w:rsidP="00002DA5">
      <w:pPr>
        <w:ind w:left="567" w:right="850"/>
        <w:jc w:val="both"/>
        <w:rPr>
          <w:sz w:val="24"/>
          <w:szCs w:val="24"/>
        </w:rPr>
      </w:pPr>
      <w:r w:rsidRPr="000F0162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každý špatně provedený úkol 5 / 3 / 2 trestných bodů / celkově 15 bodů</w:t>
      </w:r>
    </w:p>
    <w:p w:rsidR="00002DA5" w:rsidRDefault="00F85006" w:rsidP="00F85006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pravidla Směrnice hry Plamen. </w:t>
      </w: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Pr="000F0162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5</w:t>
      </w:r>
      <w:r w:rsidRPr="000F0162">
        <w:rPr>
          <w:b/>
          <w:sz w:val="24"/>
          <w:szCs w:val="24"/>
          <w:u w:val="single"/>
        </w:rPr>
        <w:t xml:space="preserve"> – POŽÁRNÍ OCHRANA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stanovišti K6 každý člen určí jednu grafickou značku u technických prostředků PO a k vybranému obrázku určí jeden vhodný a jeden nevhodný hasební prostředek.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Grafické značky:</w:t>
      </w:r>
      <w:r>
        <w:rPr>
          <w:sz w:val="24"/>
          <w:szCs w:val="24"/>
        </w:rPr>
        <w:t xml:space="preserve"> přípravka pouze prvních 5, ostatní kategorie mají všechny značky.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nesprávné přiřazení grafické značky 1 trestný bod, za každé nevhodné přiřazení hasebního prostředku 1 trestný bod / celkově 15 bodů.</w:t>
      </w:r>
    </w:p>
    <w:p w:rsidR="00002DA5" w:rsidRDefault="00F85006" w:rsidP="00F85006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pravidla Směrnice hry Plamen. </w:t>
      </w: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Pr="006E0BCD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6</w:t>
      </w:r>
      <w:r w:rsidRPr="006E0BCD">
        <w:rPr>
          <w:b/>
          <w:sz w:val="24"/>
          <w:szCs w:val="24"/>
          <w:u w:val="single"/>
        </w:rPr>
        <w:t xml:space="preserve"> – ROZVINUTÍ HADICE NA CÍL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Přípravka:</w:t>
      </w:r>
      <w:r>
        <w:rPr>
          <w:sz w:val="24"/>
          <w:szCs w:val="24"/>
        </w:rPr>
        <w:t xml:space="preserve"> pomocí štafetové hadice (10 m), která bude svázána nosičem, každý člen družstva ze vzdálenosti 1,5 m srazí 3 kuželky. Kuželky jsou postaveny do trojúhelníku, každý člen družstva má 1 hod, přípravka hází hadici celou v kotouči.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Mladší žáci:</w:t>
      </w:r>
      <w:r>
        <w:rPr>
          <w:sz w:val="24"/>
          <w:szCs w:val="24"/>
        </w:rPr>
        <w:t xml:space="preserve"> pomocí hadice „C“ (10 m) složené v kotouči každý člen družstva ze vzdálenosti 1,5 m srazí 3 kuželky pomocí rozvinutí hadice. Kuželky jsou postaveny do trojúhelníku, každý člen družstva má 1 hod.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Starší žáci:</w:t>
      </w:r>
      <w:r>
        <w:rPr>
          <w:sz w:val="24"/>
          <w:szCs w:val="24"/>
        </w:rPr>
        <w:t xml:space="preserve"> pomocí hadice „C“ (10 m) složené v kotouči každý člen družstva ze vzdálenosti 3 m srazí 3 kuželky pomocí rozvinutí hadice. Kuželky jsou postaveny do trojúhelníku, každý člen družstva má 1 hod.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Dorost:</w:t>
      </w:r>
      <w:r>
        <w:rPr>
          <w:sz w:val="24"/>
          <w:szCs w:val="24"/>
        </w:rPr>
        <w:t xml:space="preserve"> pomocí hadice „C“ (10 m) složené v kotouči každý člen družstva ze vzdálenosti 3 m srazí 3 kuželky pomocí rozvinutí hadice. Kuželky jsou postaveny do trojúhelníku, každý člen družstva má 1 hod.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za každou nepadnutou kuželku 1 trestný bod / celkově 15 bodů (dorost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9).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right="850"/>
        <w:jc w:val="both"/>
        <w:rPr>
          <w:sz w:val="24"/>
          <w:szCs w:val="24"/>
        </w:rPr>
      </w:pPr>
    </w:p>
    <w:p w:rsidR="00002DA5" w:rsidRPr="006E0BCD" w:rsidRDefault="00002DA5" w:rsidP="00002DA5">
      <w:pPr>
        <w:ind w:left="567" w:right="8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7</w:t>
      </w:r>
      <w:r w:rsidRPr="006E0BCD">
        <w:rPr>
          <w:b/>
          <w:sz w:val="24"/>
          <w:szCs w:val="24"/>
          <w:u w:val="single"/>
        </w:rPr>
        <w:t xml:space="preserve"> – HADICE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Přípravka:</w:t>
      </w:r>
      <w:r>
        <w:rPr>
          <w:sz w:val="24"/>
          <w:szCs w:val="24"/>
        </w:rPr>
        <w:t xml:space="preserve"> družstvo má za úkol spojit proudnici C + hadici C, hadici C + hadici C, hadici C + rozdělovač, a našroubovat na savici sací koš. Všechny spoje musí být na oba zuby a nesmí se rozpojit při manipulaci.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Mladší žáci:</w:t>
      </w:r>
      <w:r>
        <w:rPr>
          <w:sz w:val="24"/>
          <w:szCs w:val="24"/>
        </w:rPr>
        <w:t xml:space="preserve"> družstvo má za úkol spojit proudnici C + hadici C, hadici C + hadici C, hadici C + rozdělovač, hadici B + rozdělovač, hadici B + hadici B a našroubovat na savici sací koš. Všechny spoje musí být na oba zuby a nesmí se rozpojit při manipulaci.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Starší žáci:</w:t>
      </w:r>
      <w:r>
        <w:rPr>
          <w:sz w:val="24"/>
          <w:szCs w:val="24"/>
        </w:rPr>
        <w:t xml:space="preserve"> na startu bude připraveno 5 rozmotaných hadic „C“ (20 m) Po startovním signálu celé družstvo vyběhne a každý smotá jednu hadici do kotouče.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sz w:val="24"/>
          <w:szCs w:val="24"/>
          <w:u w:val="single"/>
        </w:rPr>
        <w:t>Dorost:</w:t>
      </w:r>
      <w:r>
        <w:rPr>
          <w:sz w:val="24"/>
          <w:szCs w:val="24"/>
        </w:rPr>
        <w:t xml:space="preserve"> na startu budou připraveny 3 rozmotané hadic „B“ (20 m). Po startovním signálu celé družstvo vyběhne a každý smotá jednu hadici do kotouče. 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  <w:r w:rsidRPr="006E0BCD">
        <w:rPr>
          <w:b/>
          <w:sz w:val="24"/>
          <w:szCs w:val="24"/>
        </w:rPr>
        <w:t>Hodnocení</w:t>
      </w:r>
      <w:r>
        <w:rPr>
          <w:sz w:val="24"/>
          <w:szCs w:val="24"/>
        </w:rPr>
        <w:t xml:space="preserve"> – měří se čas. Čas se zastaví poté, co se celé družstvo vrátí za startovní čáru po splnění úkolu. U přípravky a mladších žáků se nesmí spoje rozpojit. Za každý ro</w:t>
      </w:r>
      <w:r w:rsidR="00912250">
        <w:rPr>
          <w:sz w:val="24"/>
          <w:szCs w:val="24"/>
        </w:rPr>
        <w:t>zpojený spoj 5 trestných bodů.</w:t>
      </w:r>
      <w:r>
        <w:rPr>
          <w:sz w:val="24"/>
          <w:szCs w:val="24"/>
        </w:rPr>
        <w:t xml:space="preserve"> </w:t>
      </w:r>
      <w:r w:rsidR="00912250">
        <w:rPr>
          <w:sz w:val="24"/>
          <w:szCs w:val="24"/>
        </w:rPr>
        <w:t>U starších žáků a dorostu nesmí být délka vnějšího konce hadice větší, než průměr kotouče hadice, dále středem kotouče nesmí projít půlspojka hadice (tzn. hadice musí být smotána „natěsno“). Viz pravidla Směrnice hry Plamen – Štafeta požárních dvojic (nesprávné svinutí hadice).</w:t>
      </w: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906" w:type="dxa"/>
        <w:tblLayout w:type="fixed"/>
        <w:tblLook w:val="04A0" w:firstRow="1" w:lastRow="0" w:firstColumn="1" w:lastColumn="0" w:noHBand="0" w:noVBand="1"/>
      </w:tblPr>
      <w:tblGrid>
        <w:gridCol w:w="3328"/>
        <w:gridCol w:w="2037"/>
        <w:gridCol w:w="2517"/>
        <w:gridCol w:w="1658"/>
      </w:tblGrid>
      <w:tr w:rsidR="00002DA5" w:rsidTr="001F3C5B">
        <w:trPr>
          <w:trHeight w:val="515"/>
        </w:trPr>
        <w:tc>
          <w:tcPr>
            <w:tcW w:w="3328" w:type="dxa"/>
            <w:tcBorders>
              <w:bottom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(sekundy)</w:t>
            </w:r>
          </w:p>
        </w:tc>
        <w:tc>
          <w:tcPr>
            <w:tcW w:w="2037" w:type="dxa"/>
            <w:tcBorders>
              <w:left w:val="outset" w:sz="6" w:space="0" w:color="auto"/>
              <w:bottom w:val="single" w:sz="18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Trestné body </w:t>
            </w:r>
          </w:p>
        </w:tc>
        <w:tc>
          <w:tcPr>
            <w:tcW w:w="2517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 (sekundy) </w:t>
            </w:r>
          </w:p>
        </w:tc>
        <w:tc>
          <w:tcPr>
            <w:tcW w:w="1658" w:type="dxa"/>
            <w:tcBorders>
              <w:left w:val="outset" w:sz="6" w:space="0" w:color="auto"/>
              <w:bottom w:val="single" w:sz="18" w:space="0" w:color="auto"/>
            </w:tcBorders>
          </w:tcPr>
          <w:p w:rsidR="00002DA5" w:rsidRDefault="00002DA5" w:rsidP="001F3C5B">
            <w:pPr>
              <w:ind w:left="89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Trestné body</w:t>
            </w:r>
          </w:p>
        </w:tc>
      </w:tr>
      <w:tr w:rsidR="00002DA5" w:rsidTr="001F3C5B">
        <w:trPr>
          <w:trHeight w:val="257"/>
        </w:trPr>
        <w:tc>
          <w:tcPr>
            <w:tcW w:w="3328" w:type="dxa"/>
            <w:tcBorders>
              <w:top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37" w:type="dxa"/>
            <w:tcBorders>
              <w:top w:val="single" w:sz="18" w:space="0" w:color="auto"/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658" w:type="dxa"/>
            <w:tcBorders>
              <w:top w:val="single" w:sz="18" w:space="0" w:color="auto"/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2DA5" w:rsidTr="001F3C5B">
        <w:trPr>
          <w:trHeight w:val="257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2DA5" w:rsidTr="001F3C5B">
        <w:trPr>
          <w:trHeight w:val="272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101-110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2DA5" w:rsidTr="001F3C5B">
        <w:trPr>
          <w:trHeight w:val="257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111-120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2DA5" w:rsidTr="001F3C5B">
        <w:trPr>
          <w:trHeight w:val="529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121-130 (2 minuty a víc)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2DA5" w:rsidTr="001F3C5B">
        <w:trPr>
          <w:trHeight w:val="257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131-140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2DA5" w:rsidTr="001F3C5B">
        <w:trPr>
          <w:trHeight w:val="771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 (minuta a víc)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2DA5" w:rsidTr="001F3C5B">
        <w:trPr>
          <w:trHeight w:val="272"/>
        </w:trPr>
        <w:tc>
          <w:tcPr>
            <w:tcW w:w="3328" w:type="dxa"/>
            <w:tcBorders>
              <w:right w:val="outset" w:sz="6" w:space="0" w:color="auto"/>
            </w:tcBorders>
          </w:tcPr>
          <w:p w:rsidR="00002DA5" w:rsidRDefault="00002DA5" w:rsidP="001F3C5B">
            <w:pPr>
              <w:ind w:left="142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2037" w:type="dxa"/>
            <w:tcBorders>
              <w:left w:val="outset" w:sz="6" w:space="0" w:color="auto"/>
              <w:right w:val="single" w:sz="18" w:space="0" w:color="auto"/>
            </w:tcBorders>
          </w:tcPr>
          <w:p w:rsidR="00002DA5" w:rsidRDefault="00002DA5" w:rsidP="001F3C5B">
            <w:pPr>
              <w:ind w:left="34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  <w:tcBorders>
              <w:left w:val="single" w:sz="18" w:space="0" w:color="auto"/>
              <w:right w:val="outset" w:sz="6" w:space="0" w:color="auto"/>
            </w:tcBorders>
          </w:tcPr>
          <w:p w:rsidR="00002DA5" w:rsidRDefault="00002DA5" w:rsidP="001F3C5B">
            <w:pPr>
              <w:ind w:left="9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a více</w:t>
            </w:r>
          </w:p>
        </w:tc>
        <w:tc>
          <w:tcPr>
            <w:tcW w:w="1658" w:type="dxa"/>
            <w:tcBorders>
              <w:left w:val="outset" w:sz="6" w:space="0" w:color="auto"/>
            </w:tcBorders>
          </w:tcPr>
          <w:p w:rsidR="00002DA5" w:rsidRDefault="00002DA5" w:rsidP="001F3C5B">
            <w:pPr>
              <w:ind w:left="8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Default="00002DA5" w:rsidP="00002DA5">
      <w:pPr>
        <w:ind w:left="567" w:right="850"/>
        <w:jc w:val="both"/>
        <w:rPr>
          <w:sz w:val="24"/>
          <w:szCs w:val="24"/>
        </w:rPr>
      </w:pPr>
    </w:p>
    <w:p w:rsidR="00002DA5" w:rsidRPr="00920A3B" w:rsidRDefault="00002DA5" w:rsidP="00002DA5">
      <w:pPr>
        <w:ind w:left="567" w:right="850"/>
        <w:jc w:val="center"/>
        <w:rPr>
          <w:b/>
          <w:sz w:val="24"/>
          <w:szCs w:val="24"/>
          <w:u w:val="single"/>
        </w:rPr>
      </w:pPr>
      <w:r w:rsidRPr="00920A3B">
        <w:rPr>
          <w:b/>
          <w:sz w:val="24"/>
          <w:szCs w:val="24"/>
          <w:u w:val="single"/>
        </w:rPr>
        <w:t>Změna pravidel vyhrazena!!!</w:t>
      </w:r>
    </w:p>
    <w:p w:rsidR="00A651CE" w:rsidRDefault="00A651CE" w:rsidP="00F25446">
      <w:pPr>
        <w:ind w:left="567" w:right="850"/>
        <w:rPr>
          <w:b/>
          <w:bCs/>
          <w:sz w:val="32"/>
          <w:szCs w:val="32"/>
        </w:rPr>
      </w:pPr>
    </w:p>
    <w:p w:rsidR="00A651CE" w:rsidRDefault="00A651CE" w:rsidP="00F25446">
      <w:pPr>
        <w:ind w:left="567" w:right="850"/>
        <w:rPr>
          <w:b/>
          <w:bCs/>
          <w:sz w:val="32"/>
          <w:szCs w:val="32"/>
        </w:rPr>
      </w:pPr>
    </w:p>
    <w:p w:rsidR="00A651CE" w:rsidRDefault="00A651CE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002DA5" w:rsidRDefault="00002DA5" w:rsidP="00F25446">
      <w:pPr>
        <w:ind w:left="567" w:right="850"/>
        <w:rPr>
          <w:b/>
          <w:bCs/>
          <w:sz w:val="32"/>
          <w:szCs w:val="32"/>
        </w:rPr>
      </w:pPr>
    </w:p>
    <w:p w:rsidR="00DA4A41" w:rsidRDefault="00DA4A41" w:rsidP="00D464E3">
      <w:pPr>
        <w:ind w:right="850"/>
        <w:rPr>
          <w:b/>
          <w:bCs/>
          <w:sz w:val="32"/>
          <w:szCs w:val="32"/>
        </w:rPr>
      </w:pPr>
    </w:p>
    <w:tbl>
      <w:tblPr>
        <w:tblW w:w="197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9647"/>
        <w:gridCol w:w="1613"/>
        <w:gridCol w:w="1613"/>
        <w:gridCol w:w="1613"/>
        <w:gridCol w:w="1613"/>
        <w:gridCol w:w="1613"/>
        <w:gridCol w:w="1613"/>
        <w:gridCol w:w="1613"/>
        <w:gridCol w:w="1613"/>
      </w:tblGrid>
      <w:tr w:rsidR="00A651CE" w:rsidTr="00987747">
        <w:trPr>
          <w:trHeight w:val="46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b/>
                <w:bCs/>
                <w:sz w:val="36"/>
                <w:szCs w:val="36"/>
                <w:u w:val="single"/>
              </w:rPr>
            </w:pPr>
            <w:r w:rsidRPr="00D464E3">
              <w:rPr>
                <w:b/>
                <w:bCs/>
                <w:sz w:val="36"/>
                <w:szCs w:val="36"/>
                <w:u w:val="single"/>
              </w:rPr>
              <w:t xml:space="preserve">Příloha k pravidlům  </w:t>
            </w:r>
            <w:r w:rsidRPr="00D464E3">
              <w:rPr>
                <w:b/>
                <w:bCs/>
                <w:sz w:val="24"/>
                <w:szCs w:val="24"/>
                <w:u w:val="single"/>
              </w:rPr>
              <w:t>(zpracováno ze směr. Hry Plamen)</w:t>
            </w:r>
          </w:p>
        </w:tc>
      </w:tr>
      <w:tr w:rsidR="00A651CE" w:rsidTr="00987747">
        <w:trPr>
          <w:trHeight w:val="15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F25446">
            <w:pPr>
              <w:ind w:left="567" w:right="85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</w:pPr>
            <w:r w:rsidRPr="00D464E3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D464E3">
            <w:pPr>
              <w:ind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45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b/>
                <w:bCs/>
                <w:sz w:val="28"/>
                <w:szCs w:val="28"/>
                <w:u w:val="single"/>
              </w:rPr>
            </w:pPr>
            <w:r w:rsidRPr="00D464E3">
              <w:rPr>
                <w:b/>
                <w:bCs/>
                <w:sz w:val="28"/>
                <w:szCs w:val="28"/>
                <w:u w:val="single"/>
              </w:rPr>
              <w:t>Rozdělení podle kategorií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87747" w:rsidRDefault="00987747" w:rsidP="00987747">
            <w:pPr>
              <w:ind w:left="567" w:right="8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Přípravka: do 6 let</w:t>
            </w:r>
          </w:p>
          <w:p w:rsidR="00987747" w:rsidRDefault="00987747" w:rsidP="00987747">
            <w:pPr>
              <w:ind w:left="567" w:right="8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Mladší žáci: od 6 do 11 let</w:t>
            </w:r>
          </w:p>
          <w:p w:rsidR="00987747" w:rsidRDefault="00987747" w:rsidP="00987747">
            <w:pPr>
              <w:ind w:left="567" w:right="8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Starší žáci: od 11 do 15 let</w:t>
            </w:r>
          </w:p>
          <w:p w:rsidR="00987747" w:rsidRDefault="00987747" w:rsidP="00987747">
            <w:pPr>
              <w:ind w:left="567" w:right="8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Dorost: nad 15 let do 18 let</w:t>
            </w:r>
          </w:p>
          <w:p w:rsidR="00987747" w:rsidRDefault="00987747" w:rsidP="00987747">
            <w:pPr>
              <w:ind w:left="567" w:right="850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V den závodu nesmí soutěžící v přípravce dovršit 6 let, mladší kategorie nesmí dovršit 11 let, starší kategorie nesmí dosáhnout 15 let a dorost nesmí dovršit 18 let v den konání závodu. Namátkově budou kontrolovány členské průkazky.</w:t>
            </w:r>
          </w:p>
          <w:p w:rsidR="00987747" w:rsidRDefault="00987747" w:rsidP="00987747">
            <w:pPr>
              <w:ind w:right="850"/>
              <w:rPr>
                <w:sz w:val="24"/>
                <w:szCs w:val="24"/>
              </w:rPr>
            </w:pPr>
          </w:p>
          <w:p w:rsidR="00A651CE" w:rsidRPr="00D464E3" w:rsidRDefault="00A651CE" w:rsidP="00F25446">
            <w:pPr>
              <w:ind w:left="567" w:right="850"/>
              <w:rPr>
                <w:sz w:val="24"/>
                <w:szCs w:val="24"/>
              </w:rPr>
            </w:pPr>
            <w:r w:rsidRPr="00D464E3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</w:pPr>
            <w:r w:rsidRPr="00D464E3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D464E3">
            <w:pPr>
              <w:ind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6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D464E3" w:rsidP="00D464E3">
            <w:pPr>
              <w:ind w:right="-7463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Hodnocen</w:t>
            </w:r>
            <w:r w:rsidR="00A651CE" w:rsidRPr="00D464E3">
              <w:rPr>
                <w:b/>
                <w:bCs/>
                <w:sz w:val="28"/>
                <w:szCs w:val="28"/>
                <w:u w:val="single"/>
              </w:rPr>
              <w:t>í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</w:pPr>
            <w:r w:rsidRPr="00D464E3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D464E3">
            <w:pPr>
              <w:ind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tabs>
                <w:tab w:val="left" w:pos="9294"/>
              </w:tabs>
              <w:ind w:right="850"/>
              <w:rPr>
                <w:sz w:val="24"/>
                <w:szCs w:val="24"/>
              </w:rPr>
            </w:pPr>
            <w:r w:rsidRPr="00D464E3">
              <w:rPr>
                <w:sz w:val="24"/>
                <w:szCs w:val="24"/>
              </w:rPr>
              <w:t xml:space="preserve">Základem pro hodnocení je </w:t>
            </w:r>
            <w:proofErr w:type="spellStart"/>
            <w:r w:rsidRPr="00D464E3">
              <w:rPr>
                <w:sz w:val="24"/>
                <w:szCs w:val="24"/>
              </w:rPr>
              <w:t>čas,v</w:t>
            </w:r>
            <w:proofErr w:type="spellEnd"/>
            <w:r w:rsidRPr="00D464E3">
              <w:rPr>
                <w:sz w:val="24"/>
                <w:szCs w:val="24"/>
              </w:rPr>
              <w:t xml:space="preserve"> němž hlídka absolvuje závod.</w:t>
            </w:r>
            <w:r w:rsidR="00D464E3">
              <w:rPr>
                <w:sz w:val="24"/>
                <w:szCs w:val="24"/>
              </w:rPr>
              <w:t xml:space="preserve"> </w:t>
            </w:r>
            <w:r w:rsidRPr="00D464E3">
              <w:rPr>
                <w:sz w:val="24"/>
                <w:szCs w:val="24"/>
              </w:rPr>
              <w:t>K němu se při</w:t>
            </w:r>
            <w:r w:rsidR="00D464E3">
              <w:rPr>
                <w:sz w:val="24"/>
                <w:szCs w:val="24"/>
              </w:rPr>
              <w:t>-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sz w:val="24"/>
                <w:szCs w:val="24"/>
              </w:rPr>
            </w:pPr>
            <w:r w:rsidRPr="00D464E3">
              <w:rPr>
                <w:sz w:val="24"/>
                <w:szCs w:val="24"/>
              </w:rPr>
              <w:t>počítávají trestné body za nesplněné úkoly na kontrolách a odečítá se čekací čas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sz w:val="24"/>
                <w:szCs w:val="24"/>
              </w:rPr>
            </w:pPr>
            <w:r w:rsidRPr="00D464E3">
              <w:rPr>
                <w:sz w:val="24"/>
                <w:szCs w:val="24"/>
              </w:rPr>
              <w:t>(doba nezaviněného zdržení hlídky na kontrolních stanovištích).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6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sz w:val="24"/>
                <w:szCs w:val="24"/>
              </w:rPr>
            </w:pPr>
            <w:r w:rsidRPr="00D464E3">
              <w:rPr>
                <w:sz w:val="24"/>
                <w:szCs w:val="24"/>
              </w:rPr>
              <w:t>Vítězí hlídka s nejnižším časem.</w:t>
            </w:r>
            <w:r w:rsidRPr="00D464E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464E3">
              <w:rPr>
                <w:b/>
                <w:bCs/>
                <w:sz w:val="24"/>
                <w:szCs w:val="24"/>
                <w:u w:val="single"/>
              </w:rPr>
              <w:t>1trestný bod = 1 minuta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F25446">
            <w:pPr>
              <w:ind w:left="567" w:right="850"/>
              <w:rPr>
                <w:sz w:val="24"/>
                <w:szCs w:val="24"/>
              </w:rPr>
            </w:pPr>
            <w:r w:rsidRPr="00D464E3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F25446">
            <w:pPr>
              <w:ind w:left="567" w:right="850"/>
            </w:pPr>
            <w:r w:rsidRPr="00D464E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F25446">
            <w:pPr>
              <w:ind w:left="567" w:right="850"/>
            </w:pPr>
            <w:r w:rsidRPr="00D464E3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6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651CE" w:rsidRPr="00D464E3" w:rsidRDefault="00A651CE" w:rsidP="00D464E3">
            <w:pPr>
              <w:ind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6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6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  <w:p w:rsidR="001F0FF7" w:rsidRDefault="001F0FF7" w:rsidP="00F25446">
            <w:pPr>
              <w:ind w:left="567" w:right="850"/>
              <w:rPr>
                <w:rFonts w:ascii="Arial" w:hAnsi="Arial" w:cs="Arial"/>
              </w:rPr>
            </w:pPr>
          </w:p>
          <w:p w:rsidR="001F0FF7" w:rsidRDefault="001F0FF7" w:rsidP="00F25446">
            <w:pPr>
              <w:ind w:left="567" w:right="850"/>
              <w:rPr>
                <w:rFonts w:ascii="Arial" w:hAnsi="Arial" w:cs="Arial"/>
              </w:rPr>
            </w:pPr>
          </w:p>
          <w:p w:rsidR="001F0FF7" w:rsidRPr="00A651CE" w:rsidRDefault="001F0FF7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1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F25446">
            <w:pPr>
              <w:ind w:left="567" w:right="8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464E3" w:rsidRDefault="00D464E3" w:rsidP="00D464E3">
            <w:pPr>
              <w:ind w:left="567"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651CE" w:rsidRPr="00D464E3" w:rsidRDefault="00A651CE" w:rsidP="00D464E3">
            <w:pPr>
              <w:ind w:right="-548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7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7142E4">
            <w:pPr>
              <w:ind w:right="850"/>
              <w:rPr>
                <w:color w:val="000000"/>
                <w:sz w:val="24"/>
                <w:szCs w:val="24"/>
              </w:rPr>
            </w:pPr>
            <w:r w:rsidRPr="00D464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D464E3">
            <w:pPr>
              <w:ind w:right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3"/>
            </w:tblGrid>
            <w:tr w:rsidR="00A651CE">
              <w:trPr>
                <w:trHeight w:val="25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651CE" w:rsidRPr="00A651CE" w:rsidRDefault="00A651CE" w:rsidP="00F25446">
                  <w:pPr>
                    <w:ind w:left="567" w:right="850"/>
                    <w:rPr>
                      <w:rFonts w:ascii="Arial" w:hAnsi="Arial" w:cs="Arial"/>
                    </w:rPr>
                  </w:pPr>
                  <w:r w:rsidRPr="00A651CE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6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12250" w:rsidRDefault="00912250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5D23" w:rsidRDefault="00C05D23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651CE" w:rsidRPr="00D464E3" w:rsidRDefault="00A651CE" w:rsidP="00C05D23">
            <w:pPr>
              <w:ind w:right="-6755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D464E3" w:rsidRDefault="00A651CE" w:rsidP="00C05D23">
            <w:pPr>
              <w:ind w:right="-7038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5D23" w:rsidRDefault="00C05D23" w:rsidP="00F94DE5">
            <w:pPr>
              <w:ind w:right="850"/>
              <w:rPr>
                <w:rFonts w:ascii="Arial" w:hAnsi="Arial" w:cs="Arial"/>
              </w:rPr>
            </w:pPr>
          </w:p>
          <w:p w:rsidR="004751AE" w:rsidRDefault="004751AE" w:rsidP="00F94DE5">
            <w:pPr>
              <w:ind w:right="850"/>
              <w:rPr>
                <w:rFonts w:ascii="Arial" w:hAnsi="Arial" w:cs="Arial"/>
              </w:rPr>
            </w:pPr>
          </w:p>
          <w:p w:rsidR="004751AE" w:rsidRDefault="004751AE" w:rsidP="00F94DE5">
            <w:pPr>
              <w:ind w:right="850"/>
              <w:rPr>
                <w:rFonts w:ascii="Arial" w:hAnsi="Arial" w:cs="Arial"/>
              </w:rPr>
            </w:pPr>
          </w:p>
          <w:p w:rsidR="004751AE" w:rsidRDefault="004751AE" w:rsidP="00F94DE5">
            <w:pPr>
              <w:ind w:right="850"/>
              <w:rPr>
                <w:rFonts w:ascii="Arial" w:hAnsi="Arial" w:cs="Arial"/>
              </w:rPr>
            </w:pPr>
          </w:p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86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</w:p>
        </w:tc>
      </w:tr>
      <w:tr w:rsidR="00A651CE" w:rsidTr="00987747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51CE" w:rsidRPr="00A651CE" w:rsidRDefault="00A651CE" w:rsidP="00F25446">
            <w:pPr>
              <w:ind w:left="567" w:right="850"/>
              <w:rPr>
                <w:rFonts w:ascii="Arial" w:hAnsi="Arial" w:cs="Arial"/>
              </w:rPr>
            </w:pPr>
            <w:r w:rsidRPr="00A651CE">
              <w:rPr>
                <w:rFonts w:ascii="Arial" w:hAnsi="Arial" w:cs="Arial"/>
              </w:rPr>
              <w:t> </w:t>
            </w:r>
          </w:p>
        </w:tc>
      </w:tr>
    </w:tbl>
    <w:p w:rsidR="00A651CE" w:rsidRDefault="00A651CE" w:rsidP="00F25446">
      <w:pPr>
        <w:ind w:left="567" w:right="850"/>
        <w:rPr>
          <w:b/>
          <w:bCs/>
          <w:sz w:val="32"/>
          <w:szCs w:val="32"/>
        </w:rPr>
      </w:pPr>
    </w:p>
    <w:sectPr w:rsidR="00A651CE" w:rsidSect="0061473F">
      <w:pgSz w:w="11906" w:h="16838"/>
      <w:pgMar w:top="0" w:right="424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55321"/>
    <w:multiLevelType w:val="hybridMultilevel"/>
    <w:tmpl w:val="B9E88384"/>
    <w:lvl w:ilvl="0" w:tplc="BFEC7A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036D8F"/>
    <w:multiLevelType w:val="hybridMultilevel"/>
    <w:tmpl w:val="BB40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D03"/>
    <w:rsid w:val="00002DA5"/>
    <w:rsid w:val="0002732A"/>
    <w:rsid w:val="000327C3"/>
    <w:rsid w:val="00146499"/>
    <w:rsid w:val="0016568D"/>
    <w:rsid w:val="001942AB"/>
    <w:rsid w:val="001A2DB5"/>
    <w:rsid w:val="001F0FF7"/>
    <w:rsid w:val="001F3C5B"/>
    <w:rsid w:val="00223DC1"/>
    <w:rsid w:val="00251FBB"/>
    <w:rsid w:val="00272464"/>
    <w:rsid w:val="00273D4B"/>
    <w:rsid w:val="002B35FF"/>
    <w:rsid w:val="002B42FC"/>
    <w:rsid w:val="00320842"/>
    <w:rsid w:val="0032206D"/>
    <w:rsid w:val="003A334E"/>
    <w:rsid w:val="003E740E"/>
    <w:rsid w:val="00417A03"/>
    <w:rsid w:val="00427877"/>
    <w:rsid w:val="004751AE"/>
    <w:rsid w:val="004873A2"/>
    <w:rsid w:val="004E505F"/>
    <w:rsid w:val="00504B1F"/>
    <w:rsid w:val="00542263"/>
    <w:rsid w:val="005A2F49"/>
    <w:rsid w:val="005C560E"/>
    <w:rsid w:val="005D4431"/>
    <w:rsid w:val="0061473F"/>
    <w:rsid w:val="00624E9A"/>
    <w:rsid w:val="006C4DEA"/>
    <w:rsid w:val="007142E4"/>
    <w:rsid w:val="00754EDC"/>
    <w:rsid w:val="007607D4"/>
    <w:rsid w:val="00784E08"/>
    <w:rsid w:val="007C01BF"/>
    <w:rsid w:val="00815AAA"/>
    <w:rsid w:val="00816D03"/>
    <w:rsid w:val="0083654C"/>
    <w:rsid w:val="0085749E"/>
    <w:rsid w:val="008D0FE3"/>
    <w:rsid w:val="008F6943"/>
    <w:rsid w:val="00912250"/>
    <w:rsid w:val="00924F2F"/>
    <w:rsid w:val="00960F18"/>
    <w:rsid w:val="00987747"/>
    <w:rsid w:val="00996CAC"/>
    <w:rsid w:val="009C2CED"/>
    <w:rsid w:val="00A00DB2"/>
    <w:rsid w:val="00A0393E"/>
    <w:rsid w:val="00A651CE"/>
    <w:rsid w:val="00C05D23"/>
    <w:rsid w:val="00CA3CE6"/>
    <w:rsid w:val="00D34CA0"/>
    <w:rsid w:val="00D4565C"/>
    <w:rsid w:val="00D464E3"/>
    <w:rsid w:val="00DA4A41"/>
    <w:rsid w:val="00DC181C"/>
    <w:rsid w:val="00DD1B9F"/>
    <w:rsid w:val="00DF17FF"/>
    <w:rsid w:val="00DF36A3"/>
    <w:rsid w:val="00E34EF7"/>
    <w:rsid w:val="00E60129"/>
    <w:rsid w:val="00F05E3A"/>
    <w:rsid w:val="00F25446"/>
    <w:rsid w:val="00F37BB7"/>
    <w:rsid w:val="00F563C2"/>
    <w:rsid w:val="00F82C7A"/>
    <w:rsid w:val="00F85006"/>
    <w:rsid w:val="00F94DE5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5641838C-AB4D-46B0-92F9-7254989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CAC"/>
  </w:style>
  <w:style w:type="paragraph" w:styleId="Nadpis1">
    <w:name w:val="heading 1"/>
    <w:basedOn w:val="Normln"/>
    <w:next w:val="Normln"/>
    <w:link w:val="Nadpis1Char"/>
    <w:uiPriority w:val="99"/>
    <w:qFormat/>
    <w:rsid w:val="00996CAC"/>
    <w:pPr>
      <w:keepNext/>
      <w:ind w:left="142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6CAC"/>
    <w:pPr>
      <w:keepNext/>
      <w:ind w:left="142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96CA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96CA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Standardnpsmoodstavce"/>
    <w:uiPriority w:val="9"/>
    <w:rsid w:val="008665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Standardnpsmoodstavce"/>
    <w:uiPriority w:val="9"/>
    <w:semiHidden/>
    <w:rsid w:val="008665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semiHidden/>
    <w:rsid w:val="009C2CED"/>
    <w:rPr>
      <w:color w:val="0000FF"/>
      <w:u w:val="single"/>
    </w:rPr>
  </w:style>
  <w:style w:type="table" w:styleId="Mkatabulky">
    <w:name w:val="Table Grid"/>
    <w:basedOn w:val="Normlntabulka"/>
    <w:uiPriority w:val="59"/>
    <w:rsid w:val="00F25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5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1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h-haj.estran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1787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12307</CharactersWithSpaces>
  <SharedDoc>false</SharedDoc>
  <HLinks>
    <vt:vector size="12" baseType="variant">
      <vt:variant>
        <vt:i4>2752588</vt:i4>
      </vt:variant>
      <vt:variant>
        <vt:i4>3</vt:i4>
      </vt:variant>
      <vt:variant>
        <vt:i4>0</vt:i4>
      </vt:variant>
      <vt:variant>
        <vt:i4>5</vt:i4>
      </vt:variant>
      <vt:variant>
        <vt:lpwstr>mailto:simek.jak@seznam.cz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http://www.sdh-haj.estranky.cz/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Link</dc:creator>
  <cp:lastModifiedBy>Uživatel systému Windows</cp:lastModifiedBy>
  <cp:revision>10</cp:revision>
  <cp:lastPrinted>2010-03-24T12:05:00Z</cp:lastPrinted>
  <dcterms:created xsi:type="dcterms:W3CDTF">2015-02-27T16:16:00Z</dcterms:created>
  <dcterms:modified xsi:type="dcterms:W3CDTF">2018-04-01T12:16:00Z</dcterms:modified>
</cp:coreProperties>
</file>